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F88E" w14:textId="77777777" w:rsidR="00FC5ED1" w:rsidRDefault="00C4384B" w:rsidP="00F607DE">
      <w:r>
        <w:rPr>
          <w:noProof/>
        </w:rPr>
        <w:drawing>
          <wp:anchor distT="0" distB="0" distL="114300" distR="114300" simplePos="0" relativeHeight="251657728" behindDoc="1" locked="0" layoutInCell="1" allowOverlap="1" wp14:anchorId="07D50DBB" wp14:editId="2372DF09">
            <wp:simplePos x="0" y="0"/>
            <wp:positionH relativeFrom="column">
              <wp:posOffset>2505710</wp:posOffset>
            </wp:positionH>
            <wp:positionV relativeFrom="paragraph">
              <wp:posOffset>0</wp:posOffset>
            </wp:positionV>
            <wp:extent cx="1143000" cy="1027430"/>
            <wp:effectExtent l="0" t="0" r="0" b="1270"/>
            <wp:wrapTight wrapText="bothSides">
              <wp:wrapPolygon edited="0">
                <wp:start x="0" y="0"/>
                <wp:lineTo x="0" y="21360"/>
                <wp:lineTo x="21360" y="21360"/>
                <wp:lineTo x="21360" y="0"/>
                <wp:lineTo x="0" y="0"/>
              </wp:wrapPolygon>
            </wp:wrapTight>
            <wp:docPr id="6" name="Picture 2"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27430"/>
                    </a:xfrm>
                    <a:prstGeom prst="rect">
                      <a:avLst/>
                    </a:prstGeom>
                    <a:noFill/>
                  </pic:spPr>
                </pic:pic>
              </a:graphicData>
            </a:graphic>
            <wp14:sizeRelH relativeFrom="page">
              <wp14:pctWidth>0</wp14:pctWidth>
            </wp14:sizeRelH>
            <wp14:sizeRelV relativeFrom="page">
              <wp14:pctHeight>0</wp14:pctHeight>
            </wp14:sizeRelV>
          </wp:anchor>
        </w:drawing>
      </w:r>
    </w:p>
    <w:p w14:paraId="77C32F3B" w14:textId="77777777" w:rsidR="00FC5ED1" w:rsidRPr="00FC5ED1" w:rsidRDefault="00FC5ED1" w:rsidP="00F607DE"/>
    <w:p w14:paraId="15F7EDDC" w14:textId="77777777" w:rsidR="00597923" w:rsidRDefault="00597923" w:rsidP="00F607DE"/>
    <w:p w14:paraId="636CDB79" w14:textId="77777777" w:rsidR="00DA3AEF" w:rsidRDefault="00DA3AEF" w:rsidP="00F607DE">
      <w:pPr>
        <w:pStyle w:val="MediumGrid21"/>
        <w:jc w:val="center"/>
        <w:rPr>
          <w:rFonts w:ascii="Trebuchet MS" w:hAnsi="Trebuchet MS"/>
          <w:b/>
          <w:sz w:val="36"/>
          <w:szCs w:val="36"/>
        </w:rPr>
      </w:pPr>
    </w:p>
    <w:p w14:paraId="622CA6E4" w14:textId="77777777" w:rsidR="00DA3AEF" w:rsidRDefault="00DA3AEF" w:rsidP="00F607DE">
      <w:pPr>
        <w:pStyle w:val="MediumGrid21"/>
        <w:jc w:val="center"/>
        <w:rPr>
          <w:rFonts w:ascii="Trebuchet MS" w:hAnsi="Trebuchet MS"/>
          <w:b/>
          <w:sz w:val="36"/>
          <w:szCs w:val="36"/>
        </w:rPr>
      </w:pPr>
    </w:p>
    <w:p w14:paraId="609F400B" w14:textId="77777777" w:rsidR="00321046" w:rsidRPr="00924580" w:rsidRDefault="00321046" w:rsidP="001D54D9">
      <w:pPr>
        <w:pStyle w:val="MediumGrid21"/>
        <w:rPr>
          <w:rFonts w:ascii="Trebuchet MS" w:hAnsi="Trebuchet MS"/>
          <w:b/>
          <w:sz w:val="22"/>
          <w:szCs w:val="22"/>
        </w:rPr>
      </w:pPr>
    </w:p>
    <w:p w14:paraId="5868CD9F" w14:textId="77777777" w:rsidR="00856C00" w:rsidRDefault="00856C00" w:rsidP="00F607DE">
      <w:pPr>
        <w:pStyle w:val="MediumGrid21"/>
        <w:jc w:val="center"/>
        <w:rPr>
          <w:rFonts w:ascii="Trebuchet MS" w:hAnsi="Trebuchet MS"/>
          <w:b/>
          <w:sz w:val="36"/>
          <w:szCs w:val="36"/>
        </w:rPr>
      </w:pPr>
      <w:r w:rsidRPr="006834F0">
        <w:rPr>
          <w:rFonts w:ascii="Trebuchet MS" w:hAnsi="Trebuchet MS"/>
          <w:b/>
          <w:sz w:val="36"/>
          <w:szCs w:val="36"/>
        </w:rPr>
        <w:t>Fee Policy</w:t>
      </w:r>
      <w:r w:rsidR="0025316A">
        <w:rPr>
          <w:rFonts w:ascii="Trebuchet MS" w:hAnsi="Trebuchet MS"/>
          <w:b/>
          <w:sz w:val="36"/>
          <w:szCs w:val="36"/>
        </w:rPr>
        <w:t xml:space="preserve"> (10.1)</w:t>
      </w:r>
    </w:p>
    <w:p w14:paraId="47A52E9E" w14:textId="70E872AC" w:rsidR="00E9491D" w:rsidRPr="00E9491D" w:rsidRDefault="00E9491D" w:rsidP="006B4153">
      <w:pPr>
        <w:pStyle w:val="MediumGrid21"/>
        <w:spacing w:before="120"/>
        <w:jc w:val="center"/>
        <w:rPr>
          <w:rFonts w:ascii="Trebuchet MS" w:hAnsi="Trebuchet MS"/>
          <w:b/>
        </w:rPr>
      </w:pPr>
      <w:r w:rsidRPr="00E9491D">
        <w:rPr>
          <w:rFonts w:ascii="Trebuchet MS" w:hAnsi="Trebuchet MS"/>
          <w:b/>
        </w:rPr>
        <w:t xml:space="preserve">This fee policy covers the period </w:t>
      </w:r>
      <w:r w:rsidR="000E6DCD">
        <w:rPr>
          <w:rFonts w:ascii="Trebuchet MS" w:hAnsi="Trebuchet MS"/>
          <w:b/>
        </w:rPr>
        <w:t>1</w:t>
      </w:r>
      <w:r w:rsidR="000E6DCD" w:rsidRPr="000E6DCD">
        <w:rPr>
          <w:rFonts w:ascii="Trebuchet MS" w:hAnsi="Trebuchet MS"/>
          <w:b/>
          <w:vertAlign w:val="superscript"/>
        </w:rPr>
        <w:t>st</w:t>
      </w:r>
      <w:r w:rsidR="000E6DCD">
        <w:rPr>
          <w:rFonts w:ascii="Trebuchet MS" w:hAnsi="Trebuchet MS"/>
          <w:b/>
        </w:rPr>
        <w:t xml:space="preserve"> September</w:t>
      </w:r>
      <w:r w:rsidRPr="00E9491D">
        <w:rPr>
          <w:rFonts w:ascii="Trebuchet MS" w:hAnsi="Trebuchet MS"/>
          <w:b/>
        </w:rPr>
        <w:t xml:space="preserve"> 20</w:t>
      </w:r>
      <w:r w:rsidR="00D811F5">
        <w:rPr>
          <w:rFonts w:ascii="Trebuchet MS" w:hAnsi="Trebuchet MS"/>
          <w:b/>
        </w:rPr>
        <w:t>2</w:t>
      </w:r>
      <w:r w:rsidR="00B54F82">
        <w:rPr>
          <w:rFonts w:ascii="Trebuchet MS" w:hAnsi="Trebuchet MS"/>
          <w:b/>
        </w:rPr>
        <w:t>2</w:t>
      </w:r>
      <w:r w:rsidRPr="00E9491D">
        <w:rPr>
          <w:rFonts w:ascii="Trebuchet MS" w:hAnsi="Trebuchet MS"/>
          <w:b/>
        </w:rPr>
        <w:t xml:space="preserve"> – 31</w:t>
      </w:r>
      <w:r w:rsidRPr="00E9491D">
        <w:rPr>
          <w:rFonts w:ascii="Trebuchet MS" w:hAnsi="Trebuchet MS"/>
          <w:b/>
          <w:vertAlign w:val="superscript"/>
        </w:rPr>
        <w:t>st</w:t>
      </w:r>
      <w:r w:rsidRPr="00E9491D">
        <w:rPr>
          <w:rFonts w:ascii="Trebuchet MS" w:hAnsi="Trebuchet MS"/>
          <w:b/>
        </w:rPr>
        <w:t xml:space="preserve"> August </w:t>
      </w:r>
      <w:r w:rsidR="009C65CE">
        <w:rPr>
          <w:rFonts w:ascii="Trebuchet MS" w:hAnsi="Trebuchet MS"/>
          <w:b/>
        </w:rPr>
        <w:t>202</w:t>
      </w:r>
      <w:r w:rsidR="00B54F82">
        <w:rPr>
          <w:rFonts w:ascii="Trebuchet MS" w:hAnsi="Trebuchet MS"/>
          <w:b/>
        </w:rPr>
        <w:t>3</w:t>
      </w:r>
    </w:p>
    <w:p w14:paraId="26FA45C8" w14:textId="77777777" w:rsidR="00E9491D" w:rsidRPr="006B4153" w:rsidRDefault="00E9491D" w:rsidP="00F607DE">
      <w:pPr>
        <w:pStyle w:val="MediumGrid21"/>
        <w:jc w:val="center"/>
        <w:rPr>
          <w:rFonts w:ascii="Trebuchet MS" w:hAnsi="Trebuchet MS"/>
          <w:b/>
          <w:sz w:val="22"/>
          <w:szCs w:val="22"/>
        </w:rPr>
      </w:pPr>
    </w:p>
    <w:p w14:paraId="6A53D016" w14:textId="77777777" w:rsidR="00856C00" w:rsidRPr="006B4153" w:rsidRDefault="00856C00" w:rsidP="00C02F35">
      <w:pPr>
        <w:pStyle w:val="MediumGrid21"/>
        <w:numPr>
          <w:ilvl w:val="0"/>
          <w:numId w:val="5"/>
        </w:numPr>
        <w:ind w:left="357" w:hanging="357"/>
        <w:rPr>
          <w:rFonts w:ascii="Trebuchet MS" w:hAnsi="Trebuchet MS" w:cs="Arial"/>
          <w:b/>
          <w:sz w:val="22"/>
          <w:szCs w:val="22"/>
        </w:rPr>
      </w:pPr>
      <w:r w:rsidRPr="006B4153">
        <w:rPr>
          <w:rFonts w:ascii="Trebuchet MS" w:hAnsi="Trebuchet MS" w:cs="Arial"/>
          <w:b/>
          <w:sz w:val="22"/>
          <w:szCs w:val="22"/>
        </w:rPr>
        <w:t>Session days and times</w:t>
      </w:r>
    </w:p>
    <w:p w14:paraId="2C62D24E" w14:textId="2A07FBF7" w:rsidR="00DA3AEF" w:rsidRPr="006B4153" w:rsidRDefault="00856C00" w:rsidP="006B4153">
      <w:pPr>
        <w:pStyle w:val="MediumGrid21"/>
        <w:spacing w:before="120"/>
        <w:rPr>
          <w:rFonts w:ascii="Trebuchet MS" w:hAnsi="Trebuchet MS" w:cs="Arial"/>
          <w:sz w:val="22"/>
          <w:szCs w:val="22"/>
        </w:rPr>
      </w:pPr>
      <w:r w:rsidRPr="006B4153">
        <w:rPr>
          <w:rFonts w:ascii="Trebuchet MS" w:hAnsi="Trebuchet MS" w:cs="Arial"/>
          <w:sz w:val="22"/>
          <w:szCs w:val="22"/>
        </w:rPr>
        <w:t>Trinity Pre-</w:t>
      </w:r>
      <w:r w:rsidR="00C840E7">
        <w:rPr>
          <w:rFonts w:ascii="Trebuchet MS" w:hAnsi="Trebuchet MS" w:cs="Arial"/>
          <w:sz w:val="22"/>
          <w:szCs w:val="22"/>
        </w:rPr>
        <w:t>S</w:t>
      </w:r>
      <w:r w:rsidRPr="006B4153">
        <w:rPr>
          <w:rFonts w:ascii="Trebuchet MS" w:hAnsi="Trebuchet MS" w:cs="Arial"/>
          <w:sz w:val="22"/>
          <w:szCs w:val="22"/>
        </w:rPr>
        <w:t>chool current</w:t>
      </w:r>
      <w:r w:rsidR="00DA3AEF" w:rsidRPr="006B4153">
        <w:rPr>
          <w:rFonts w:ascii="Trebuchet MS" w:hAnsi="Trebuchet MS" w:cs="Arial"/>
          <w:sz w:val="22"/>
          <w:szCs w:val="22"/>
        </w:rPr>
        <w:t>ly offers the following sessions</w:t>
      </w:r>
      <w:r w:rsidR="00F607DE" w:rsidRPr="006B4153">
        <w:rPr>
          <w:rFonts w:ascii="Trebuchet MS" w:hAnsi="Trebuchet MS" w:cs="Arial"/>
          <w:sz w:val="22"/>
          <w:szCs w:val="22"/>
        </w:rPr>
        <w:t>:</w:t>
      </w:r>
    </w:p>
    <w:p w14:paraId="662ACCE8" w14:textId="77777777" w:rsidR="00856C00" w:rsidRPr="006B4153" w:rsidRDefault="00856C00" w:rsidP="00F607DE">
      <w:pPr>
        <w:pStyle w:val="MediumGrid21"/>
        <w:rPr>
          <w:rFonts w:ascii="Trebuchet MS" w:hAnsi="Trebuchet MS" w:cs="Arial"/>
          <w:b/>
          <w:sz w:val="22"/>
          <w:szCs w:val="22"/>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26"/>
        <w:gridCol w:w="2434"/>
        <w:gridCol w:w="2492"/>
      </w:tblGrid>
      <w:tr w:rsidR="00856C00" w:rsidRPr="006B4153" w14:paraId="4D721A56" w14:textId="77777777" w:rsidTr="00C02F35">
        <w:trPr>
          <w:trHeight w:val="648"/>
        </w:trPr>
        <w:tc>
          <w:tcPr>
            <w:tcW w:w="1809" w:type="dxa"/>
            <w:shd w:val="clear" w:color="auto" w:fill="auto"/>
            <w:vAlign w:val="center"/>
          </w:tcPr>
          <w:p w14:paraId="1303C091" w14:textId="77777777" w:rsidR="00856C00" w:rsidRPr="006B4153" w:rsidRDefault="00856C00" w:rsidP="00F607DE">
            <w:pPr>
              <w:pStyle w:val="MediumGrid21"/>
              <w:jc w:val="center"/>
              <w:rPr>
                <w:rFonts w:ascii="Trebuchet MS" w:hAnsi="Trebuchet MS" w:cs="Arial"/>
                <w:b/>
                <w:sz w:val="22"/>
                <w:szCs w:val="22"/>
              </w:rPr>
            </w:pPr>
          </w:p>
        </w:tc>
        <w:tc>
          <w:tcPr>
            <w:tcW w:w="2426" w:type="dxa"/>
            <w:shd w:val="clear" w:color="auto" w:fill="auto"/>
            <w:vAlign w:val="center"/>
          </w:tcPr>
          <w:p w14:paraId="11FF3DD1" w14:textId="77777777" w:rsidR="00856C00" w:rsidRPr="006B4153" w:rsidRDefault="00856C00" w:rsidP="00F607DE">
            <w:pPr>
              <w:pStyle w:val="MediumGrid21"/>
              <w:jc w:val="center"/>
              <w:rPr>
                <w:rFonts w:ascii="Trebuchet MS" w:hAnsi="Trebuchet MS" w:cs="Arial"/>
                <w:b/>
                <w:sz w:val="22"/>
                <w:szCs w:val="22"/>
              </w:rPr>
            </w:pPr>
            <w:r w:rsidRPr="006B4153">
              <w:rPr>
                <w:rFonts w:ascii="Trebuchet MS" w:hAnsi="Trebuchet MS" w:cs="Arial"/>
                <w:b/>
                <w:sz w:val="22"/>
                <w:szCs w:val="22"/>
              </w:rPr>
              <w:t>Morning Session</w:t>
            </w:r>
          </w:p>
          <w:p w14:paraId="07F324D0" w14:textId="77777777" w:rsidR="00856C00" w:rsidRPr="006B4153" w:rsidRDefault="00F607DE" w:rsidP="00F607DE">
            <w:pPr>
              <w:pStyle w:val="MediumGrid21"/>
              <w:jc w:val="center"/>
              <w:rPr>
                <w:rFonts w:ascii="Trebuchet MS" w:hAnsi="Trebuchet MS" w:cs="Arial"/>
                <w:b/>
                <w:sz w:val="22"/>
                <w:szCs w:val="22"/>
              </w:rPr>
            </w:pPr>
            <w:r w:rsidRPr="006B4153">
              <w:rPr>
                <w:rFonts w:ascii="Trebuchet MS" w:hAnsi="Trebuchet MS" w:cs="Arial"/>
                <w:b/>
                <w:sz w:val="22"/>
                <w:szCs w:val="22"/>
              </w:rPr>
              <w:t>(</w:t>
            </w:r>
            <w:r w:rsidR="00856C00" w:rsidRPr="006B4153">
              <w:rPr>
                <w:rFonts w:ascii="Trebuchet MS" w:hAnsi="Trebuchet MS" w:cs="Arial"/>
                <w:b/>
                <w:sz w:val="22"/>
                <w:szCs w:val="22"/>
              </w:rPr>
              <w:t>3 hours</w:t>
            </w:r>
            <w:r w:rsidRPr="006B4153">
              <w:rPr>
                <w:rFonts w:ascii="Trebuchet MS" w:hAnsi="Trebuchet MS" w:cs="Arial"/>
                <w:b/>
                <w:sz w:val="22"/>
                <w:szCs w:val="22"/>
              </w:rPr>
              <w:t>)</w:t>
            </w:r>
          </w:p>
        </w:tc>
        <w:tc>
          <w:tcPr>
            <w:tcW w:w="2434" w:type="dxa"/>
            <w:shd w:val="clear" w:color="auto" w:fill="auto"/>
            <w:vAlign w:val="center"/>
          </w:tcPr>
          <w:p w14:paraId="15D807A5" w14:textId="77777777" w:rsidR="00856C00" w:rsidRPr="006B4153" w:rsidRDefault="00856C00" w:rsidP="00F607DE">
            <w:pPr>
              <w:pStyle w:val="MediumGrid21"/>
              <w:jc w:val="center"/>
              <w:rPr>
                <w:rFonts w:ascii="Trebuchet MS" w:hAnsi="Trebuchet MS" w:cs="Arial"/>
                <w:b/>
                <w:sz w:val="22"/>
                <w:szCs w:val="22"/>
              </w:rPr>
            </w:pPr>
            <w:r w:rsidRPr="006B4153">
              <w:rPr>
                <w:rFonts w:ascii="Trebuchet MS" w:hAnsi="Trebuchet MS" w:cs="Arial"/>
                <w:b/>
                <w:sz w:val="22"/>
                <w:szCs w:val="22"/>
              </w:rPr>
              <w:t>Afternoon Session</w:t>
            </w:r>
          </w:p>
          <w:p w14:paraId="1BAA14BE" w14:textId="77777777" w:rsidR="00856C00" w:rsidRPr="006B4153" w:rsidRDefault="00F607DE" w:rsidP="00F607DE">
            <w:pPr>
              <w:pStyle w:val="MediumGrid21"/>
              <w:jc w:val="center"/>
              <w:rPr>
                <w:rFonts w:ascii="Trebuchet MS" w:hAnsi="Trebuchet MS" w:cs="Arial"/>
                <w:b/>
                <w:sz w:val="22"/>
                <w:szCs w:val="22"/>
              </w:rPr>
            </w:pPr>
            <w:r w:rsidRPr="006B4153">
              <w:rPr>
                <w:rFonts w:ascii="Trebuchet MS" w:hAnsi="Trebuchet MS" w:cs="Arial"/>
                <w:b/>
                <w:sz w:val="22"/>
                <w:szCs w:val="22"/>
              </w:rPr>
              <w:t>(</w:t>
            </w:r>
            <w:r w:rsidR="00856C00" w:rsidRPr="006B4153">
              <w:rPr>
                <w:rFonts w:ascii="Trebuchet MS" w:hAnsi="Trebuchet MS" w:cs="Arial"/>
                <w:b/>
                <w:sz w:val="22"/>
                <w:szCs w:val="22"/>
              </w:rPr>
              <w:t>2.5 hours</w:t>
            </w:r>
            <w:r w:rsidRPr="006B4153">
              <w:rPr>
                <w:rFonts w:ascii="Trebuchet MS" w:hAnsi="Trebuchet MS" w:cs="Arial"/>
                <w:b/>
                <w:sz w:val="22"/>
                <w:szCs w:val="22"/>
              </w:rPr>
              <w:t>)</w:t>
            </w:r>
          </w:p>
        </w:tc>
        <w:tc>
          <w:tcPr>
            <w:tcW w:w="2492" w:type="dxa"/>
            <w:shd w:val="clear" w:color="auto" w:fill="auto"/>
            <w:vAlign w:val="center"/>
          </w:tcPr>
          <w:p w14:paraId="08CDCBDA" w14:textId="77777777" w:rsidR="006A3AEB" w:rsidRDefault="00856C00" w:rsidP="00F607DE">
            <w:pPr>
              <w:pStyle w:val="MediumGrid21"/>
              <w:jc w:val="center"/>
              <w:rPr>
                <w:rFonts w:ascii="Trebuchet MS" w:hAnsi="Trebuchet MS" w:cs="Arial"/>
                <w:b/>
                <w:sz w:val="22"/>
                <w:szCs w:val="22"/>
              </w:rPr>
            </w:pPr>
            <w:r w:rsidRPr="006B4153">
              <w:rPr>
                <w:rFonts w:ascii="Trebuchet MS" w:hAnsi="Trebuchet MS" w:cs="Arial"/>
                <w:b/>
                <w:sz w:val="22"/>
                <w:szCs w:val="22"/>
              </w:rPr>
              <w:t>All Day</w:t>
            </w:r>
            <w:r w:rsidR="006A3AEB">
              <w:rPr>
                <w:rFonts w:ascii="Trebuchet MS" w:hAnsi="Trebuchet MS" w:cs="Arial"/>
                <w:b/>
                <w:sz w:val="22"/>
                <w:szCs w:val="22"/>
              </w:rPr>
              <w:t xml:space="preserve"> </w:t>
            </w:r>
          </w:p>
          <w:p w14:paraId="4D7CF28E" w14:textId="14D72619" w:rsidR="00856C00" w:rsidRPr="006B4153" w:rsidRDefault="006A3AEB" w:rsidP="006A3AEB">
            <w:pPr>
              <w:pStyle w:val="MediumGrid21"/>
              <w:jc w:val="center"/>
              <w:rPr>
                <w:rFonts w:ascii="Trebuchet MS" w:hAnsi="Trebuchet MS" w:cs="Arial"/>
                <w:b/>
                <w:sz w:val="22"/>
                <w:szCs w:val="22"/>
              </w:rPr>
            </w:pPr>
            <w:r>
              <w:rPr>
                <w:rFonts w:ascii="Trebuchet MS" w:hAnsi="Trebuchet MS" w:cs="Arial"/>
                <w:b/>
                <w:sz w:val="22"/>
                <w:szCs w:val="22"/>
              </w:rPr>
              <w:t xml:space="preserve">(2 sessions = </w:t>
            </w:r>
            <w:r w:rsidR="00856C00" w:rsidRPr="006B4153">
              <w:rPr>
                <w:rFonts w:ascii="Trebuchet MS" w:hAnsi="Trebuchet MS" w:cs="Arial"/>
                <w:b/>
                <w:sz w:val="22"/>
                <w:szCs w:val="22"/>
              </w:rPr>
              <w:t>6 hours</w:t>
            </w:r>
            <w:r>
              <w:rPr>
                <w:rFonts w:ascii="Trebuchet MS" w:hAnsi="Trebuchet MS" w:cs="Arial"/>
                <w:b/>
                <w:sz w:val="22"/>
                <w:szCs w:val="22"/>
              </w:rPr>
              <w:t>)</w:t>
            </w:r>
          </w:p>
        </w:tc>
      </w:tr>
      <w:tr w:rsidR="007B1684" w:rsidRPr="006B4153" w14:paraId="08E8974D" w14:textId="77777777" w:rsidTr="00C02F35">
        <w:trPr>
          <w:trHeight w:val="510"/>
        </w:trPr>
        <w:tc>
          <w:tcPr>
            <w:tcW w:w="1809" w:type="dxa"/>
            <w:shd w:val="clear" w:color="auto" w:fill="auto"/>
            <w:vAlign w:val="center"/>
          </w:tcPr>
          <w:p w14:paraId="2D692C89"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Monday</w:t>
            </w:r>
          </w:p>
        </w:tc>
        <w:tc>
          <w:tcPr>
            <w:tcW w:w="2426" w:type="dxa"/>
            <w:shd w:val="clear" w:color="auto" w:fill="auto"/>
            <w:vAlign w:val="center"/>
          </w:tcPr>
          <w:p w14:paraId="36DE4EB3" w14:textId="77777777" w:rsidR="007B1684" w:rsidRPr="006B4153" w:rsidRDefault="007B1684" w:rsidP="00807AF3">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tcBorders>
              <w:bottom w:val="single" w:sz="4" w:space="0" w:color="auto"/>
            </w:tcBorders>
            <w:shd w:val="clear" w:color="auto" w:fill="auto"/>
            <w:vAlign w:val="center"/>
          </w:tcPr>
          <w:p w14:paraId="097DF515" w14:textId="77777777" w:rsidR="007B1684" w:rsidRPr="006B4153" w:rsidRDefault="007B1684" w:rsidP="00807AF3">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tcBorders>
              <w:bottom w:val="single" w:sz="4" w:space="0" w:color="auto"/>
            </w:tcBorders>
            <w:shd w:val="clear" w:color="auto" w:fill="auto"/>
            <w:vAlign w:val="center"/>
          </w:tcPr>
          <w:p w14:paraId="402FE81E" w14:textId="77777777" w:rsidR="007B1684" w:rsidRPr="006B4153" w:rsidRDefault="007B1684" w:rsidP="00807AF3">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r w:rsidR="007B1684" w:rsidRPr="006B4153" w14:paraId="0DE4A1D8" w14:textId="77777777" w:rsidTr="00C02F35">
        <w:trPr>
          <w:trHeight w:val="510"/>
        </w:trPr>
        <w:tc>
          <w:tcPr>
            <w:tcW w:w="1809" w:type="dxa"/>
            <w:shd w:val="clear" w:color="auto" w:fill="auto"/>
            <w:vAlign w:val="center"/>
          </w:tcPr>
          <w:p w14:paraId="5E0114A0"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Tuesday</w:t>
            </w:r>
          </w:p>
        </w:tc>
        <w:tc>
          <w:tcPr>
            <w:tcW w:w="2426" w:type="dxa"/>
            <w:shd w:val="clear" w:color="auto" w:fill="auto"/>
            <w:vAlign w:val="center"/>
          </w:tcPr>
          <w:p w14:paraId="6A812C0B"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tcBorders>
              <w:bottom w:val="single" w:sz="4" w:space="0" w:color="auto"/>
            </w:tcBorders>
            <w:shd w:val="clear" w:color="auto" w:fill="auto"/>
            <w:vAlign w:val="center"/>
          </w:tcPr>
          <w:p w14:paraId="78838DBD"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tcBorders>
              <w:bottom w:val="single" w:sz="4" w:space="0" w:color="auto"/>
            </w:tcBorders>
            <w:shd w:val="clear" w:color="auto" w:fill="auto"/>
            <w:vAlign w:val="center"/>
          </w:tcPr>
          <w:p w14:paraId="69E19381"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r w:rsidR="007B1684" w:rsidRPr="006B4153" w14:paraId="5CFED33B" w14:textId="77777777" w:rsidTr="00C02F35">
        <w:trPr>
          <w:trHeight w:val="510"/>
        </w:trPr>
        <w:tc>
          <w:tcPr>
            <w:tcW w:w="1809" w:type="dxa"/>
            <w:shd w:val="clear" w:color="auto" w:fill="auto"/>
            <w:vAlign w:val="center"/>
          </w:tcPr>
          <w:p w14:paraId="1721971D"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Wednesday</w:t>
            </w:r>
          </w:p>
        </w:tc>
        <w:tc>
          <w:tcPr>
            <w:tcW w:w="2426" w:type="dxa"/>
            <w:shd w:val="clear" w:color="auto" w:fill="auto"/>
            <w:vAlign w:val="center"/>
          </w:tcPr>
          <w:p w14:paraId="7EAEFD7C"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shd w:val="clear" w:color="auto" w:fill="auto"/>
            <w:vAlign w:val="center"/>
          </w:tcPr>
          <w:p w14:paraId="1A3F88F7"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shd w:val="clear" w:color="auto" w:fill="auto"/>
            <w:vAlign w:val="center"/>
          </w:tcPr>
          <w:p w14:paraId="12763C95"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r w:rsidR="007B1684" w:rsidRPr="006B4153" w14:paraId="5D0660F8" w14:textId="77777777" w:rsidTr="00C02F35">
        <w:trPr>
          <w:trHeight w:val="510"/>
        </w:trPr>
        <w:tc>
          <w:tcPr>
            <w:tcW w:w="1809" w:type="dxa"/>
            <w:shd w:val="clear" w:color="auto" w:fill="auto"/>
            <w:vAlign w:val="center"/>
          </w:tcPr>
          <w:p w14:paraId="36FA53A1"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Thursday</w:t>
            </w:r>
          </w:p>
        </w:tc>
        <w:tc>
          <w:tcPr>
            <w:tcW w:w="2426" w:type="dxa"/>
            <w:shd w:val="clear" w:color="auto" w:fill="auto"/>
            <w:vAlign w:val="center"/>
          </w:tcPr>
          <w:p w14:paraId="3C670F1F"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shd w:val="clear" w:color="auto" w:fill="auto"/>
            <w:vAlign w:val="center"/>
          </w:tcPr>
          <w:p w14:paraId="58BBE49D"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shd w:val="clear" w:color="auto" w:fill="auto"/>
            <w:vAlign w:val="center"/>
          </w:tcPr>
          <w:p w14:paraId="3B3E3865"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r w:rsidR="007B1684" w:rsidRPr="006B4153" w14:paraId="110B7962" w14:textId="77777777" w:rsidTr="00C02F35">
        <w:trPr>
          <w:trHeight w:val="510"/>
        </w:trPr>
        <w:tc>
          <w:tcPr>
            <w:tcW w:w="1809" w:type="dxa"/>
            <w:shd w:val="clear" w:color="auto" w:fill="auto"/>
            <w:vAlign w:val="center"/>
          </w:tcPr>
          <w:p w14:paraId="58C2E19C" w14:textId="77777777" w:rsidR="007B1684" w:rsidRPr="006B4153" w:rsidRDefault="007B1684" w:rsidP="00F607DE">
            <w:pPr>
              <w:pStyle w:val="MediumGrid21"/>
              <w:jc w:val="center"/>
              <w:rPr>
                <w:rFonts w:ascii="Trebuchet MS" w:hAnsi="Trebuchet MS" w:cs="Arial"/>
                <w:b/>
                <w:sz w:val="22"/>
                <w:szCs w:val="22"/>
              </w:rPr>
            </w:pPr>
            <w:r w:rsidRPr="006B4153">
              <w:rPr>
                <w:rFonts w:ascii="Trebuchet MS" w:hAnsi="Trebuchet MS" w:cs="Arial"/>
                <w:b/>
                <w:sz w:val="22"/>
                <w:szCs w:val="22"/>
              </w:rPr>
              <w:t>Friday</w:t>
            </w:r>
          </w:p>
        </w:tc>
        <w:tc>
          <w:tcPr>
            <w:tcW w:w="2426" w:type="dxa"/>
            <w:shd w:val="clear" w:color="auto" w:fill="auto"/>
            <w:vAlign w:val="center"/>
          </w:tcPr>
          <w:p w14:paraId="4755FD81"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12.00pm</w:t>
            </w:r>
          </w:p>
        </w:tc>
        <w:tc>
          <w:tcPr>
            <w:tcW w:w="2434" w:type="dxa"/>
            <w:shd w:val="clear" w:color="auto" w:fill="auto"/>
            <w:vAlign w:val="center"/>
          </w:tcPr>
          <w:p w14:paraId="48EB23EA"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12.30pm to 3.00pm</w:t>
            </w:r>
          </w:p>
        </w:tc>
        <w:tc>
          <w:tcPr>
            <w:tcW w:w="2492" w:type="dxa"/>
            <w:shd w:val="clear" w:color="auto" w:fill="auto"/>
            <w:vAlign w:val="center"/>
          </w:tcPr>
          <w:p w14:paraId="7FCDB0FB" w14:textId="77777777" w:rsidR="007B1684" w:rsidRPr="006B4153" w:rsidRDefault="007B1684" w:rsidP="00F607DE">
            <w:pPr>
              <w:pStyle w:val="MediumGrid21"/>
              <w:jc w:val="center"/>
              <w:rPr>
                <w:rFonts w:ascii="Trebuchet MS" w:hAnsi="Trebuchet MS" w:cs="Arial"/>
                <w:sz w:val="22"/>
                <w:szCs w:val="22"/>
              </w:rPr>
            </w:pPr>
            <w:r w:rsidRPr="006B4153">
              <w:rPr>
                <w:rFonts w:ascii="Trebuchet MS" w:hAnsi="Trebuchet MS" w:cs="Arial"/>
                <w:sz w:val="22"/>
                <w:szCs w:val="22"/>
              </w:rPr>
              <w:t>9.00am to 3.00pm</w:t>
            </w:r>
          </w:p>
        </w:tc>
      </w:tr>
    </w:tbl>
    <w:p w14:paraId="003C632C" w14:textId="77777777" w:rsidR="00DA3AEF" w:rsidRPr="006B4153" w:rsidRDefault="00DA3AEF" w:rsidP="00F607DE">
      <w:pPr>
        <w:pStyle w:val="MediumGrid21"/>
        <w:rPr>
          <w:rFonts w:ascii="Trebuchet MS" w:hAnsi="Trebuchet MS" w:cs="Arial"/>
          <w:sz w:val="22"/>
          <w:szCs w:val="22"/>
        </w:rPr>
      </w:pPr>
    </w:p>
    <w:p w14:paraId="27B535CD" w14:textId="3AB833FC" w:rsidR="00DA3AEF" w:rsidRPr="006B4153" w:rsidRDefault="009E0013" w:rsidP="00480529">
      <w:pPr>
        <w:pStyle w:val="MediumGrid21"/>
        <w:jc w:val="both"/>
        <w:rPr>
          <w:rFonts w:ascii="Trebuchet MS" w:hAnsi="Trebuchet MS" w:cs="Arial"/>
          <w:sz w:val="22"/>
          <w:szCs w:val="22"/>
        </w:rPr>
      </w:pPr>
      <w:r w:rsidRPr="006B4153">
        <w:rPr>
          <w:rFonts w:ascii="Trebuchet MS" w:hAnsi="Trebuchet MS" w:cs="Arial"/>
          <w:sz w:val="22"/>
          <w:szCs w:val="22"/>
        </w:rPr>
        <w:t xml:space="preserve">Hours can be combined to include morning, afternoon and </w:t>
      </w:r>
      <w:r w:rsidR="006B4153" w:rsidRPr="006B4153">
        <w:rPr>
          <w:rFonts w:ascii="Trebuchet MS" w:hAnsi="Trebuchet MS" w:cs="Arial"/>
          <w:sz w:val="22"/>
          <w:szCs w:val="22"/>
        </w:rPr>
        <w:t>all-day</w:t>
      </w:r>
      <w:r w:rsidRPr="006B4153">
        <w:rPr>
          <w:rFonts w:ascii="Trebuchet MS" w:hAnsi="Trebuchet MS" w:cs="Arial"/>
          <w:sz w:val="22"/>
          <w:szCs w:val="22"/>
        </w:rPr>
        <w:t xml:space="preserve"> sessions dependent on age, availability at registration or on request.  </w:t>
      </w:r>
    </w:p>
    <w:p w14:paraId="6DDDB065" w14:textId="77777777" w:rsidR="009E0013" w:rsidRPr="006B4153" w:rsidRDefault="009E0013" w:rsidP="00480529">
      <w:pPr>
        <w:pStyle w:val="MediumGrid21"/>
        <w:jc w:val="both"/>
        <w:rPr>
          <w:rFonts w:ascii="Trebuchet MS" w:hAnsi="Trebuchet MS" w:cs="Arial"/>
          <w:sz w:val="22"/>
          <w:szCs w:val="22"/>
        </w:rPr>
      </w:pPr>
    </w:p>
    <w:p w14:paraId="6CC50062" w14:textId="77777777" w:rsidR="009E0013" w:rsidRPr="006B4153" w:rsidRDefault="009E0013" w:rsidP="00480529">
      <w:pPr>
        <w:pStyle w:val="MediumGrid21"/>
        <w:jc w:val="both"/>
        <w:rPr>
          <w:rFonts w:ascii="Trebuchet MS" w:hAnsi="Trebuchet MS" w:cs="Arial"/>
          <w:sz w:val="22"/>
          <w:szCs w:val="22"/>
        </w:rPr>
      </w:pPr>
      <w:r w:rsidRPr="006B4153">
        <w:rPr>
          <w:rFonts w:ascii="Trebuchet MS" w:hAnsi="Trebuchet MS" w:cs="Arial"/>
          <w:sz w:val="22"/>
          <w:szCs w:val="22"/>
        </w:rPr>
        <w:t xml:space="preserve">It may be possible to swap or add an additional session on an ad hoc (one-off) basis. The </w:t>
      </w:r>
      <w:r w:rsidR="00F770AC" w:rsidRPr="006B4153">
        <w:rPr>
          <w:rFonts w:ascii="Trebuchet MS" w:hAnsi="Trebuchet MS" w:cs="Arial"/>
          <w:sz w:val="22"/>
          <w:szCs w:val="22"/>
        </w:rPr>
        <w:t>Administrator</w:t>
      </w:r>
      <w:r w:rsidRPr="006B4153">
        <w:rPr>
          <w:rFonts w:ascii="Trebuchet MS" w:hAnsi="Trebuchet MS" w:cs="Arial"/>
          <w:sz w:val="22"/>
          <w:szCs w:val="22"/>
        </w:rPr>
        <w:t xml:space="preserve"> should be contacted to check availability. </w:t>
      </w:r>
    </w:p>
    <w:p w14:paraId="5CACACCE" w14:textId="77777777" w:rsidR="009E0013" w:rsidRPr="006B4153" w:rsidRDefault="009E0013" w:rsidP="00480529">
      <w:pPr>
        <w:pStyle w:val="MediumGrid21"/>
        <w:jc w:val="both"/>
        <w:rPr>
          <w:rFonts w:ascii="Trebuchet MS" w:hAnsi="Trebuchet MS" w:cs="Arial"/>
          <w:sz w:val="22"/>
          <w:szCs w:val="22"/>
        </w:rPr>
      </w:pPr>
    </w:p>
    <w:p w14:paraId="676E48C1" w14:textId="77777777" w:rsidR="00856C00" w:rsidRPr="006B4153" w:rsidRDefault="00856C00" w:rsidP="00480529">
      <w:pPr>
        <w:pStyle w:val="MediumGrid21"/>
        <w:numPr>
          <w:ilvl w:val="0"/>
          <w:numId w:val="5"/>
        </w:numPr>
        <w:jc w:val="both"/>
        <w:rPr>
          <w:rFonts w:ascii="Trebuchet MS" w:hAnsi="Trebuchet MS" w:cs="Arial"/>
          <w:b/>
          <w:sz w:val="22"/>
          <w:szCs w:val="22"/>
        </w:rPr>
      </w:pPr>
      <w:r w:rsidRPr="006B4153">
        <w:rPr>
          <w:rFonts w:ascii="Trebuchet MS" w:hAnsi="Trebuchet MS" w:cs="Arial"/>
          <w:b/>
          <w:sz w:val="22"/>
          <w:szCs w:val="22"/>
        </w:rPr>
        <w:t>Cost of Sessions</w:t>
      </w:r>
    </w:p>
    <w:p w14:paraId="0CE9FFDD" w14:textId="044B9B96" w:rsidR="00A13AD9" w:rsidRPr="006B4153" w:rsidRDefault="00A13AD9" w:rsidP="006B4153">
      <w:pPr>
        <w:pStyle w:val="MediumGrid21"/>
        <w:spacing w:before="120"/>
        <w:jc w:val="both"/>
        <w:rPr>
          <w:rFonts w:ascii="Trebuchet MS" w:hAnsi="Trebuchet MS" w:cs="Arial"/>
          <w:sz w:val="22"/>
          <w:szCs w:val="22"/>
        </w:rPr>
      </w:pPr>
      <w:r w:rsidRPr="006B4153">
        <w:rPr>
          <w:rFonts w:ascii="Trebuchet MS" w:hAnsi="Trebuchet MS" w:cs="Arial"/>
          <w:sz w:val="22"/>
          <w:szCs w:val="22"/>
        </w:rPr>
        <w:t>Fe</w:t>
      </w:r>
      <w:r w:rsidR="00480529" w:rsidRPr="006B4153">
        <w:rPr>
          <w:rFonts w:ascii="Trebuchet MS" w:hAnsi="Trebuchet MS" w:cs="Arial"/>
          <w:sz w:val="22"/>
          <w:szCs w:val="22"/>
        </w:rPr>
        <w:t>e</w:t>
      </w:r>
      <w:r w:rsidRPr="006B4153">
        <w:rPr>
          <w:rFonts w:ascii="Trebuchet MS" w:hAnsi="Trebuchet MS" w:cs="Arial"/>
          <w:sz w:val="22"/>
          <w:szCs w:val="22"/>
        </w:rPr>
        <w:t xml:space="preserve">s are as set out in Appendix </w:t>
      </w:r>
      <w:r w:rsidR="00E87C97">
        <w:rPr>
          <w:rFonts w:ascii="Trebuchet MS" w:hAnsi="Trebuchet MS" w:cs="Arial"/>
          <w:sz w:val="22"/>
          <w:szCs w:val="22"/>
        </w:rPr>
        <w:t>A</w:t>
      </w:r>
      <w:r w:rsidRPr="006B4153">
        <w:rPr>
          <w:rFonts w:ascii="Trebuchet MS" w:hAnsi="Trebuchet MS" w:cs="Arial"/>
          <w:sz w:val="22"/>
          <w:szCs w:val="22"/>
        </w:rPr>
        <w:t xml:space="preserve"> and relate to:</w:t>
      </w:r>
    </w:p>
    <w:p w14:paraId="08097C68" w14:textId="77777777" w:rsidR="00A13AD9" w:rsidRPr="006B4153" w:rsidRDefault="00A13AD9" w:rsidP="006B4153">
      <w:pPr>
        <w:pStyle w:val="MediumGrid21"/>
        <w:numPr>
          <w:ilvl w:val="0"/>
          <w:numId w:val="3"/>
        </w:numPr>
        <w:spacing w:before="120"/>
        <w:ind w:left="714" w:hanging="357"/>
        <w:jc w:val="both"/>
        <w:rPr>
          <w:rFonts w:ascii="Trebuchet MS" w:hAnsi="Trebuchet MS" w:cs="Arial"/>
          <w:sz w:val="22"/>
          <w:szCs w:val="22"/>
        </w:rPr>
      </w:pPr>
      <w:r w:rsidRPr="006B4153">
        <w:rPr>
          <w:rFonts w:ascii="Trebuchet MS" w:hAnsi="Trebuchet MS" w:cs="Arial"/>
          <w:sz w:val="22"/>
          <w:szCs w:val="22"/>
        </w:rPr>
        <w:t>Weeks not funded by Nursery Education Funding (NEF)</w:t>
      </w:r>
    </w:p>
    <w:p w14:paraId="6EF66151" w14:textId="77777777" w:rsidR="00A13AD9" w:rsidRPr="006B4153" w:rsidRDefault="00A13AD9" w:rsidP="00480529">
      <w:pPr>
        <w:pStyle w:val="MediumGrid21"/>
        <w:numPr>
          <w:ilvl w:val="0"/>
          <w:numId w:val="3"/>
        </w:numPr>
        <w:jc w:val="both"/>
        <w:rPr>
          <w:rFonts w:ascii="Trebuchet MS" w:hAnsi="Trebuchet MS" w:cs="Arial"/>
          <w:sz w:val="22"/>
          <w:szCs w:val="22"/>
        </w:rPr>
      </w:pPr>
      <w:r w:rsidRPr="006B4153">
        <w:rPr>
          <w:rFonts w:ascii="Trebuchet MS" w:hAnsi="Trebuchet MS" w:cs="Arial"/>
          <w:sz w:val="22"/>
          <w:szCs w:val="22"/>
        </w:rPr>
        <w:t>Additional services that are not linked to a funded place</w:t>
      </w:r>
    </w:p>
    <w:p w14:paraId="7D0061D3" w14:textId="77777777" w:rsidR="00A13AD9" w:rsidRPr="006B4153" w:rsidRDefault="00A13AD9" w:rsidP="001D54D9">
      <w:pPr>
        <w:pStyle w:val="MediumGrid21"/>
        <w:jc w:val="both"/>
        <w:rPr>
          <w:rFonts w:ascii="Trebuchet MS" w:hAnsi="Trebuchet MS" w:cs="Arial"/>
          <w:sz w:val="22"/>
          <w:szCs w:val="22"/>
        </w:rPr>
      </w:pPr>
    </w:p>
    <w:p w14:paraId="12B5D02B" w14:textId="77777777" w:rsidR="00856C00" w:rsidRPr="006B4153" w:rsidRDefault="00A13AD9" w:rsidP="00480529">
      <w:pPr>
        <w:pStyle w:val="MediumGrid21"/>
        <w:jc w:val="both"/>
        <w:rPr>
          <w:rFonts w:ascii="Trebuchet MS" w:hAnsi="Trebuchet MS" w:cs="Arial"/>
          <w:sz w:val="22"/>
          <w:szCs w:val="22"/>
        </w:rPr>
      </w:pPr>
      <w:r w:rsidRPr="006B4153">
        <w:rPr>
          <w:rFonts w:ascii="Trebuchet MS" w:hAnsi="Trebuchet MS" w:cs="Arial"/>
          <w:sz w:val="22"/>
          <w:szCs w:val="22"/>
        </w:rPr>
        <w:t>NEF</w:t>
      </w:r>
      <w:r w:rsidR="00856C00" w:rsidRPr="006B4153">
        <w:rPr>
          <w:rFonts w:ascii="Trebuchet MS" w:hAnsi="Trebuchet MS" w:cs="Arial"/>
          <w:sz w:val="22"/>
          <w:szCs w:val="22"/>
        </w:rPr>
        <w:t xml:space="preserve"> covers </w:t>
      </w:r>
      <w:r w:rsidRPr="006B4153">
        <w:rPr>
          <w:rFonts w:ascii="Trebuchet MS" w:hAnsi="Trebuchet MS" w:cs="Arial"/>
          <w:sz w:val="22"/>
          <w:szCs w:val="22"/>
        </w:rPr>
        <w:t xml:space="preserve">15 hours per week for </w:t>
      </w:r>
      <w:r w:rsidR="00856C00" w:rsidRPr="006B4153">
        <w:rPr>
          <w:rFonts w:ascii="Trebuchet MS" w:hAnsi="Trebuchet MS" w:cs="Arial"/>
          <w:sz w:val="22"/>
          <w:szCs w:val="22"/>
        </w:rPr>
        <w:t>38 weeks per year spread over 3 terms – Autumn (1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September to 31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December), Spring (1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January to 31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March), Summer (1</w:t>
      </w:r>
      <w:r w:rsidR="00856C00" w:rsidRPr="006B4153">
        <w:rPr>
          <w:rFonts w:ascii="Trebuchet MS" w:hAnsi="Trebuchet MS" w:cs="Arial"/>
          <w:sz w:val="22"/>
          <w:szCs w:val="22"/>
          <w:vertAlign w:val="superscript"/>
        </w:rPr>
        <w:t>st</w:t>
      </w:r>
      <w:r w:rsidR="00856C00" w:rsidRPr="006B4153">
        <w:rPr>
          <w:rFonts w:ascii="Trebuchet MS" w:hAnsi="Trebuchet MS" w:cs="Arial"/>
          <w:sz w:val="22"/>
          <w:szCs w:val="22"/>
        </w:rPr>
        <w:t xml:space="preserve"> April to 31</w:t>
      </w:r>
      <w:r w:rsidR="00856C00" w:rsidRPr="006B4153">
        <w:rPr>
          <w:rFonts w:ascii="Trebuchet MS" w:hAnsi="Trebuchet MS" w:cs="Arial"/>
          <w:sz w:val="22"/>
          <w:szCs w:val="22"/>
          <w:vertAlign w:val="superscript"/>
        </w:rPr>
        <w:t xml:space="preserve">st </w:t>
      </w:r>
      <w:r w:rsidR="00856C00" w:rsidRPr="006B4153">
        <w:rPr>
          <w:rFonts w:ascii="Trebuchet MS" w:hAnsi="Trebuchet MS" w:cs="Arial"/>
          <w:sz w:val="22"/>
          <w:szCs w:val="22"/>
        </w:rPr>
        <w:t xml:space="preserve">August).  </w:t>
      </w:r>
      <w:r w:rsidRPr="006B4153">
        <w:rPr>
          <w:rFonts w:ascii="Trebuchet MS" w:hAnsi="Trebuchet MS" w:cs="Arial"/>
          <w:sz w:val="22"/>
          <w:szCs w:val="22"/>
        </w:rPr>
        <w:t>This includes hours at other Nurseries or Pre-</w:t>
      </w:r>
      <w:r w:rsidR="00480529" w:rsidRPr="006B4153">
        <w:rPr>
          <w:rFonts w:ascii="Trebuchet MS" w:hAnsi="Trebuchet MS" w:cs="Arial"/>
          <w:sz w:val="22"/>
          <w:szCs w:val="22"/>
        </w:rPr>
        <w:t>s</w:t>
      </w:r>
      <w:r w:rsidRPr="006B4153">
        <w:rPr>
          <w:rFonts w:ascii="Trebuchet MS" w:hAnsi="Trebuchet MS" w:cs="Arial"/>
          <w:sz w:val="22"/>
          <w:szCs w:val="22"/>
        </w:rPr>
        <w:t>chools.</w:t>
      </w:r>
    </w:p>
    <w:p w14:paraId="63FFC67A" w14:textId="77777777" w:rsidR="006B4153" w:rsidRPr="006B4153" w:rsidRDefault="006B4153" w:rsidP="00480529">
      <w:pPr>
        <w:pStyle w:val="MediumGrid21"/>
        <w:jc w:val="both"/>
        <w:rPr>
          <w:rFonts w:ascii="Trebuchet MS" w:hAnsi="Trebuchet MS" w:cs="Arial"/>
          <w:sz w:val="22"/>
          <w:szCs w:val="22"/>
        </w:rPr>
      </w:pPr>
    </w:p>
    <w:p w14:paraId="666E33C0" w14:textId="20841D35" w:rsidR="006B4153" w:rsidRPr="006B4153" w:rsidRDefault="006B4153" w:rsidP="00480529">
      <w:pPr>
        <w:pStyle w:val="MediumGrid21"/>
        <w:jc w:val="both"/>
        <w:rPr>
          <w:rFonts w:ascii="Trebuchet MS" w:hAnsi="Trebuchet MS" w:cs="Arial"/>
          <w:sz w:val="22"/>
          <w:szCs w:val="22"/>
        </w:rPr>
      </w:pPr>
      <w:r w:rsidRPr="006B4153">
        <w:rPr>
          <w:rFonts w:ascii="Trebuchet MS" w:hAnsi="Trebuchet MS"/>
          <w:color w:val="000000" w:themeColor="text1"/>
          <w:sz w:val="22"/>
          <w:szCs w:val="22"/>
        </w:rPr>
        <w:t xml:space="preserve">30-hour funding was introduced by the Government in September 2017 for working parents / carers of </w:t>
      </w:r>
      <w:r w:rsidR="00DC708D" w:rsidRPr="006B4153">
        <w:rPr>
          <w:rFonts w:ascii="Trebuchet MS" w:hAnsi="Trebuchet MS"/>
          <w:color w:val="000000" w:themeColor="text1"/>
          <w:sz w:val="22"/>
          <w:szCs w:val="22"/>
        </w:rPr>
        <w:t>3 and 4-year-olds</w:t>
      </w:r>
      <w:r w:rsidRPr="006B4153">
        <w:rPr>
          <w:rFonts w:ascii="Trebuchet MS" w:hAnsi="Trebuchet MS"/>
          <w:color w:val="000000" w:themeColor="text1"/>
          <w:sz w:val="22"/>
          <w:szCs w:val="22"/>
        </w:rPr>
        <w:t xml:space="preserve"> who meet the qualifying criteria (</w:t>
      </w:r>
      <w:hyperlink r:id="rId7" w:history="1">
        <w:r w:rsidRPr="006B4153">
          <w:rPr>
            <w:rStyle w:val="Hyperlink"/>
            <w:rFonts w:ascii="Trebuchet MS" w:hAnsi="Trebuchet MS"/>
            <w:sz w:val="22"/>
            <w:szCs w:val="22"/>
          </w:rPr>
          <w:t>www.childcarechoices.gov.uk</w:t>
        </w:r>
      </w:hyperlink>
      <w:r w:rsidRPr="006B4153">
        <w:rPr>
          <w:rFonts w:ascii="Trebuchet MS" w:hAnsi="Trebuchet MS"/>
          <w:color w:val="000000" w:themeColor="text1"/>
          <w:sz w:val="22"/>
          <w:szCs w:val="22"/>
        </w:rPr>
        <w:t>). These sessions are funded by the Local Authority and are known as the ‘Free Extended Entitlement’. If you are eligible for this funding it is your responsibility to re check your eligibility every 3 months.</w:t>
      </w:r>
    </w:p>
    <w:p w14:paraId="2CC42923" w14:textId="77777777" w:rsidR="000C5CE0" w:rsidRPr="006B4153" w:rsidRDefault="000C5CE0" w:rsidP="00480529">
      <w:pPr>
        <w:pStyle w:val="MediumGrid21"/>
        <w:jc w:val="both"/>
        <w:rPr>
          <w:rFonts w:ascii="Trebuchet MS" w:hAnsi="Trebuchet MS" w:cs="Arial"/>
          <w:sz w:val="22"/>
          <w:szCs w:val="22"/>
        </w:rPr>
      </w:pPr>
    </w:p>
    <w:p w14:paraId="7C6AFC20" w14:textId="7F13298B" w:rsidR="00856C00" w:rsidRPr="006B4153" w:rsidRDefault="00856C00" w:rsidP="00480529">
      <w:pPr>
        <w:pStyle w:val="MediumGrid21"/>
        <w:jc w:val="both"/>
        <w:rPr>
          <w:rFonts w:ascii="Trebuchet MS" w:hAnsi="Trebuchet MS" w:cs="Arial"/>
          <w:sz w:val="22"/>
          <w:szCs w:val="22"/>
        </w:rPr>
      </w:pPr>
      <w:r w:rsidRPr="006B4153">
        <w:rPr>
          <w:rFonts w:ascii="Trebuchet MS" w:hAnsi="Trebuchet MS" w:cs="Arial"/>
          <w:sz w:val="22"/>
          <w:szCs w:val="22"/>
        </w:rPr>
        <w:t xml:space="preserve">A minimum of 4 weeks’ </w:t>
      </w:r>
      <w:r w:rsidR="006C5A63" w:rsidRPr="006B4153">
        <w:rPr>
          <w:rFonts w:ascii="Trebuchet MS" w:hAnsi="Trebuchet MS" w:cs="Arial"/>
          <w:sz w:val="22"/>
          <w:szCs w:val="22"/>
        </w:rPr>
        <w:t xml:space="preserve">written </w:t>
      </w:r>
      <w:r w:rsidRPr="006B4153">
        <w:rPr>
          <w:rFonts w:ascii="Trebuchet MS" w:hAnsi="Trebuchet MS" w:cs="Arial"/>
          <w:sz w:val="22"/>
          <w:szCs w:val="22"/>
        </w:rPr>
        <w:t xml:space="preserve">notice to </w:t>
      </w:r>
      <w:r w:rsidR="00DC708D">
        <w:rPr>
          <w:rFonts w:ascii="Trebuchet MS" w:hAnsi="Trebuchet MS" w:cs="Arial"/>
          <w:sz w:val="22"/>
          <w:szCs w:val="22"/>
        </w:rPr>
        <w:t xml:space="preserve">permanently </w:t>
      </w:r>
      <w:r w:rsidRPr="006B4153">
        <w:rPr>
          <w:rFonts w:ascii="Trebuchet MS" w:hAnsi="Trebuchet MS" w:cs="Arial"/>
          <w:sz w:val="22"/>
          <w:szCs w:val="22"/>
        </w:rPr>
        <w:t xml:space="preserve">decrease the number of hours attended or to withdraw a child must be given.  If insufficient notice is given the full fees </w:t>
      </w:r>
      <w:r w:rsidR="00A13AD9" w:rsidRPr="006B4153">
        <w:rPr>
          <w:rFonts w:ascii="Trebuchet MS" w:hAnsi="Trebuchet MS" w:cs="Arial"/>
          <w:sz w:val="22"/>
          <w:szCs w:val="22"/>
        </w:rPr>
        <w:t xml:space="preserve">remain payable </w:t>
      </w:r>
      <w:r w:rsidRPr="006B4153">
        <w:rPr>
          <w:rFonts w:ascii="Trebuchet MS" w:hAnsi="Trebuchet MS" w:cs="Arial"/>
          <w:sz w:val="22"/>
          <w:szCs w:val="22"/>
        </w:rPr>
        <w:t xml:space="preserve">for </w:t>
      </w:r>
      <w:r w:rsidR="00A13AD9" w:rsidRPr="006B4153">
        <w:rPr>
          <w:rFonts w:ascii="Trebuchet MS" w:hAnsi="Trebuchet MS" w:cs="Arial"/>
          <w:sz w:val="22"/>
          <w:szCs w:val="22"/>
        </w:rPr>
        <w:t xml:space="preserve">the </w:t>
      </w:r>
      <w:r w:rsidRPr="006B4153">
        <w:rPr>
          <w:rFonts w:ascii="Trebuchet MS" w:hAnsi="Trebuchet MS" w:cs="Arial"/>
          <w:sz w:val="22"/>
          <w:szCs w:val="22"/>
        </w:rPr>
        <w:t>4 weeks</w:t>
      </w:r>
      <w:r w:rsidR="00D811F5">
        <w:rPr>
          <w:rFonts w:ascii="Trebuchet MS" w:hAnsi="Trebuchet MS" w:cs="Arial"/>
          <w:sz w:val="22"/>
          <w:szCs w:val="22"/>
        </w:rPr>
        <w:t>.</w:t>
      </w:r>
      <w:r w:rsidR="00A13AD9" w:rsidRPr="006B4153">
        <w:rPr>
          <w:rFonts w:ascii="Trebuchet MS" w:hAnsi="Trebuchet MS" w:cs="Arial"/>
          <w:sz w:val="22"/>
          <w:szCs w:val="22"/>
        </w:rPr>
        <w:t xml:space="preserve"> Trinity Pre-</w:t>
      </w:r>
      <w:r w:rsidR="00E26628">
        <w:rPr>
          <w:rFonts w:ascii="Trebuchet MS" w:hAnsi="Trebuchet MS" w:cs="Arial"/>
          <w:sz w:val="22"/>
          <w:szCs w:val="22"/>
        </w:rPr>
        <w:t>S</w:t>
      </w:r>
      <w:r w:rsidR="00A13AD9" w:rsidRPr="006B4153">
        <w:rPr>
          <w:rFonts w:ascii="Trebuchet MS" w:hAnsi="Trebuchet MS" w:cs="Arial"/>
          <w:sz w:val="22"/>
          <w:szCs w:val="22"/>
        </w:rPr>
        <w:t xml:space="preserve">chool reserves the right to retain any </w:t>
      </w:r>
      <w:r w:rsidR="00E9491D" w:rsidRPr="006B4153">
        <w:rPr>
          <w:rFonts w:ascii="Trebuchet MS" w:hAnsi="Trebuchet MS" w:cs="Arial"/>
          <w:sz w:val="22"/>
          <w:szCs w:val="22"/>
        </w:rPr>
        <w:t>NEF</w:t>
      </w:r>
      <w:r w:rsidRPr="006B4153">
        <w:rPr>
          <w:rFonts w:ascii="Trebuchet MS" w:hAnsi="Trebuchet MS" w:cs="Arial"/>
          <w:sz w:val="22"/>
          <w:szCs w:val="22"/>
        </w:rPr>
        <w:t xml:space="preserve"> </w:t>
      </w:r>
      <w:r w:rsidR="00E9491D" w:rsidRPr="006B4153">
        <w:rPr>
          <w:rFonts w:ascii="Trebuchet MS" w:hAnsi="Trebuchet MS" w:cs="Arial"/>
          <w:sz w:val="22"/>
          <w:szCs w:val="22"/>
        </w:rPr>
        <w:t>funding for this period</w:t>
      </w:r>
      <w:r w:rsidRPr="006B4153">
        <w:rPr>
          <w:rFonts w:ascii="Trebuchet MS" w:hAnsi="Trebuchet MS" w:cs="Arial"/>
          <w:sz w:val="22"/>
          <w:szCs w:val="22"/>
        </w:rPr>
        <w:t xml:space="preserve"> </w:t>
      </w:r>
      <w:r w:rsidR="00E9491D" w:rsidRPr="006B4153">
        <w:rPr>
          <w:rFonts w:ascii="Trebuchet MS" w:hAnsi="Trebuchet MS" w:cs="Arial"/>
          <w:sz w:val="22"/>
          <w:szCs w:val="22"/>
        </w:rPr>
        <w:t>and to charge the parent or carer for any hours n</w:t>
      </w:r>
      <w:r w:rsidR="00480529" w:rsidRPr="006B4153">
        <w:rPr>
          <w:rFonts w:ascii="Trebuchet MS" w:hAnsi="Trebuchet MS" w:cs="Arial"/>
          <w:sz w:val="22"/>
          <w:szCs w:val="22"/>
        </w:rPr>
        <w:t>o</w:t>
      </w:r>
      <w:r w:rsidR="00E9491D" w:rsidRPr="006B4153">
        <w:rPr>
          <w:rFonts w:ascii="Trebuchet MS" w:hAnsi="Trebuchet MS" w:cs="Arial"/>
          <w:sz w:val="22"/>
          <w:szCs w:val="22"/>
        </w:rPr>
        <w:t xml:space="preserve">t covered by NEF. </w:t>
      </w:r>
      <w:r w:rsidRPr="006B4153">
        <w:rPr>
          <w:rFonts w:ascii="Trebuchet MS" w:hAnsi="Trebuchet MS" w:cs="Arial"/>
          <w:sz w:val="22"/>
          <w:szCs w:val="22"/>
        </w:rPr>
        <w:t>This may affect eligibility to claim NEF at another pre-school/nursery in South Gloucestershire.</w:t>
      </w:r>
    </w:p>
    <w:p w14:paraId="2F5764B7" w14:textId="77777777" w:rsidR="00256437" w:rsidRPr="006B4153" w:rsidRDefault="00256437" w:rsidP="00480529">
      <w:pPr>
        <w:pStyle w:val="MediumGrid21"/>
        <w:jc w:val="both"/>
        <w:rPr>
          <w:rFonts w:ascii="Trebuchet MS" w:hAnsi="Trebuchet MS" w:cs="Arial"/>
          <w:sz w:val="22"/>
          <w:szCs w:val="22"/>
        </w:rPr>
      </w:pPr>
    </w:p>
    <w:p w14:paraId="46BF9B85" w14:textId="77777777" w:rsidR="00256437" w:rsidRPr="006B4153" w:rsidRDefault="00256437" w:rsidP="00480529">
      <w:pPr>
        <w:pStyle w:val="MediumGrid21"/>
        <w:jc w:val="both"/>
        <w:rPr>
          <w:rFonts w:ascii="Trebuchet MS" w:hAnsi="Trebuchet MS" w:cs="Arial"/>
          <w:sz w:val="22"/>
          <w:szCs w:val="22"/>
        </w:rPr>
      </w:pPr>
      <w:r w:rsidRPr="006B4153">
        <w:rPr>
          <w:rFonts w:ascii="Trebuchet MS" w:hAnsi="Trebuchet MS" w:cs="Arial"/>
          <w:sz w:val="22"/>
          <w:szCs w:val="22"/>
        </w:rPr>
        <w:t>Up to the age of three, if not funded by NEF, a discount of 10% of the fee payable will be applied to twins starting at the same time.</w:t>
      </w:r>
    </w:p>
    <w:p w14:paraId="3FBE0B64" w14:textId="77777777" w:rsidR="00856C00" w:rsidRPr="006B4153" w:rsidRDefault="00856C00" w:rsidP="00480529">
      <w:pPr>
        <w:pStyle w:val="MediumGrid21"/>
        <w:jc w:val="both"/>
        <w:rPr>
          <w:rFonts w:ascii="Trebuchet MS" w:hAnsi="Trebuchet MS" w:cs="Arial"/>
          <w:b/>
          <w:sz w:val="22"/>
          <w:szCs w:val="22"/>
        </w:rPr>
      </w:pPr>
    </w:p>
    <w:p w14:paraId="2415571F" w14:textId="77777777" w:rsidR="0068752E" w:rsidRDefault="0068752E" w:rsidP="00480529">
      <w:pPr>
        <w:pStyle w:val="MediumGrid21"/>
        <w:jc w:val="both"/>
        <w:rPr>
          <w:rFonts w:ascii="Trebuchet MS" w:hAnsi="Trebuchet MS" w:cs="Arial"/>
          <w:b/>
          <w:sz w:val="22"/>
          <w:szCs w:val="22"/>
        </w:rPr>
      </w:pPr>
    </w:p>
    <w:p w14:paraId="78C7DF81" w14:textId="47AF1DC1" w:rsidR="00856C00" w:rsidRPr="006B4153" w:rsidRDefault="00856C00" w:rsidP="00480529">
      <w:pPr>
        <w:pStyle w:val="MediumGrid21"/>
        <w:jc w:val="both"/>
        <w:rPr>
          <w:rFonts w:ascii="Trebuchet MS" w:hAnsi="Trebuchet MS" w:cs="Arial"/>
          <w:b/>
          <w:sz w:val="22"/>
          <w:szCs w:val="22"/>
        </w:rPr>
      </w:pPr>
      <w:r w:rsidRPr="006B4153">
        <w:rPr>
          <w:rFonts w:ascii="Trebuchet MS" w:hAnsi="Trebuchet MS" w:cs="Arial"/>
          <w:b/>
          <w:sz w:val="22"/>
          <w:szCs w:val="22"/>
        </w:rPr>
        <w:lastRenderedPageBreak/>
        <w:t>Late collection</w:t>
      </w:r>
    </w:p>
    <w:p w14:paraId="26D65273" w14:textId="281F28B8" w:rsidR="00856C00" w:rsidRPr="006B4153" w:rsidRDefault="00856C00" w:rsidP="00480529">
      <w:pPr>
        <w:pStyle w:val="MediumGrid21"/>
        <w:spacing w:before="120"/>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 xml:space="preserve">In the event of late collection of a child, </w:t>
      </w:r>
      <w:r w:rsidR="00E9491D" w:rsidRPr="006B4153">
        <w:rPr>
          <w:rFonts w:ascii="Trebuchet MS" w:eastAsia="Calibri" w:hAnsi="Trebuchet MS" w:cs="Arial"/>
          <w:sz w:val="22"/>
          <w:szCs w:val="22"/>
          <w:lang w:eastAsia="en-US"/>
        </w:rPr>
        <w:t>Trinity Pre-School</w:t>
      </w:r>
      <w:r w:rsidRPr="006B4153">
        <w:rPr>
          <w:rFonts w:ascii="Trebuchet MS" w:eastAsia="Calibri" w:hAnsi="Trebuchet MS" w:cs="Arial"/>
          <w:sz w:val="22"/>
          <w:szCs w:val="22"/>
          <w:lang w:eastAsia="en-US"/>
        </w:rPr>
        <w:t xml:space="preserve"> reserve the right to charge for each additional minute</w:t>
      </w:r>
      <w:r w:rsidR="00496EEB">
        <w:rPr>
          <w:rFonts w:ascii="Trebuchet MS" w:eastAsia="Calibri" w:hAnsi="Trebuchet MS" w:cs="Arial"/>
          <w:sz w:val="22"/>
          <w:szCs w:val="22"/>
          <w:lang w:eastAsia="en-US"/>
        </w:rPr>
        <w:t xml:space="preserve"> (see Appendix A)</w:t>
      </w:r>
      <w:r w:rsidRPr="006B4153">
        <w:rPr>
          <w:rFonts w:ascii="Trebuchet MS" w:eastAsia="Calibri" w:hAnsi="Trebuchet MS" w:cs="Arial"/>
          <w:sz w:val="22"/>
          <w:szCs w:val="22"/>
          <w:lang w:eastAsia="en-US"/>
        </w:rPr>
        <w:t>.</w:t>
      </w:r>
    </w:p>
    <w:p w14:paraId="0725BF8D" w14:textId="77777777" w:rsidR="00856C00" w:rsidRPr="006B4153" w:rsidRDefault="00856C00" w:rsidP="00480529">
      <w:pPr>
        <w:pStyle w:val="MediumGrid21"/>
        <w:jc w:val="both"/>
        <w:rPr>
          <w:rFonts w:ascii="Trebuchet MS" w:eastAsia="Calibri" w:hAnsi="Trebuchet MS" w:cs="Arial"/>
          <w:sz w:val="22"/>
          <w:szCs w:val="22"/>
          <w:lang w:eastAsia="en-US"/>
        </w:rPr>
      </w:pPr>
    </w:p>
    <w:p w14:paraId="4E32396C" w14:textId="78BFF314" w:rsidR="00856C00" w:rsidRPr="006B4153" w:rsidRDefault="001D54D9" w:rsidP="00480529">
      <w:pPr>
        <w:pStyle w:val="MediumGrid21"/>
        <w:jc w:val="both"/>
        <w:rPr>
          <w:rFonts w:ascii="Trebuchet MS" w:hAnsi="Trebuchet MS" w:cs="Arial"/>
          <w:b/>
          <w:sz w:val="22"/>
          <w:szCs w:val="22"/>
        </w:rPr>
      </w:pPr>
      <w:r>
        <w:rPr>
          <w:rFonts w:ascii="Trebuchet MS" w:hAnsi="Trebuchet MS" w:cs="Arial"/>
          <w:b/>
          <w:sz w:val="22"/>
          <w:szCs w:val="22"/>
        </w:rPr>
        <w:t>Admini</w:t>
      </w:r>
      <w:r w:rsidR="00856C00" w:rsidRPr="006B4153">
        <w:rPr>
          <w:rFonts w:ascii="Trebuchet MS" w:hAnsi="Trebuchet MS" w:cs="Arial"/>
          <w:b/>
          <w:sz w:val="22"/>
          <w:szCs w:val="22"/>
        </w:rPr>
        <w:t>stration Fee</w:t>
      </w:r>
    </w:p>
    <w:p w14:paraId="77D1BCB9" w14:textId="11C872A7" w:rsidR="006C5A63" w:rsidRPr="006B4153" w:rsidRDefault="00856C00" w:rsidP="00480529">
      <w:pPr>
        <w:pStyle w:val="MediumGrid21"/>
        <w:spacing w:before="120"/>
        <w:jc w:val="both"/>
        <w:rPr>
          <w:rFonts w:ascii="Trebuchet MS" w:hAnsi="Trebuchet MS" w:cs="Arial"/>
          <w:sz w:val="22"/>
          <w:szCs w:val="22"/>
        </w:rPr>
      </w:pPr>
      <w:r w:rsidRPr="006B4153">
        <w:rPr>
          <w:rFonts w:ascii="Trebuchet MS" w:hAnsi="Trebuchet MS" w:cs="Arial"/>
          <w:sz w:val="22"/>
          <w:szCs w:val="22"/>
        </w:rPr>
        <w:t xml:space="preserve">A non-refundable </w:t>
      </w:r>
      <w:r w:rsidR="00F607DE" w:rsidRPr="006B4153">
        <w:rPr>
          <w:rFonts w:ascii="Trebuchet MS" w:hAnsi="Trebuchet MS" w:cs="Arial"/>
          <w:sz w:val="22"/>
          <w:szCs w:val="22"/>
        </w:rPr>
        <w:t>fee</w:t>
      </w:r>
      <w:r w:rsidRPr="006B4153">
        <w:rPr>
          <w:rFonts w:ascii="Trebuchet MS" w:hAnsi="Trebuchet MS" w:cs="Arial"/>
          <w:sz w:val="22"/>
          <w:szCs w:val="22"/>
        </w:rPr>
        <w:t xml:space="preserve"> </w:t>
      </w:r>
      <w:r w:rsidR="000C5CE0" w:rsidRPr="006B4153">
        <w:rPr>
          <w:rFonts w:ascii="Trebuchet MS" w:hAnsi="Trebuchet MS" w:cs="Arial"/>
          <w:sz w:val="22"/>
          <w:szCs w:val="22"/>
        </w:rPr>
        <w:t>(</w:t>
      </w:r>
      <w:r w:rsidR="00496EEB">
        <w:rPr>
          <w:rFonts w:ascii="Trebuchet MS" w:hAnsi="Trebuchet MS" w:cs="Arial"/>
          <w:sz w:val="22"/>
          <w:szCs w:val="22"/>
        </w:rPr>
        <w:t xml:space="preserve">see </w:t>
      </w:r>
      <w:r w:rsidR="000C5CE0" w:rsidRPr="006B4153">
        <w:rPr>
          <w:rFonts w:ascii="Trebuchet MS" w:hAnsi="Trebuchet MS" w:cs="Arial"/>
          <w:sz w:val="22"/>
          <w:szCs w:val="22"/>
        </w:rPr>
        <w:t>Appendix</w:t>
      </w:r>
      <w:r w:rsidR="001D54D9">
        <w:rPr>
          <w:rFonts w:ascii="Trebuchet MS" w:hAnsi="Trebuchet MS" w:cs="Arial"/>
          <w:sz w:val="22"/>
          <w:szCs w:val="22"/>
        </w:rPr>
        <w:t xml:space="preserve"> A</w:t>
      </w:r>
      <w:r w:rsidR="000C5CE0" w:rsidRPr="006B4153">
        <w:rPr>
          <w:rFonts w:ascii="Trebuchet MS" w:hAnsi="Trebuchet MS" w:cs="Arial"/>
          <w:sz w:val="22"/>
          <w:szCs w:val="22"/>
        </w:rPr>
        <w:t xml:space="preserve">) </w:t>
      </w:r>
      <w:r w:rsidRPr="006B4153">
        <w:rPr>
          <w:rFonts w:ascii="Trebuchet MS" w:hAnsi="Trebuchet MS" w:cs="Arial"/>
          <w:sz w:val="22"/>
          <w:szCs w:val="22"/>
        </w:rPr>
        <w:t>will be charged when a place has been accepted.</w:t>
      </w:r>
      <w:r w:rsidR="001D54D9">
        <w:rPr>
          <w:rFonts w:ascii="Trebuchet MS" w:hAnsi="Trebuchet MS" w:cs="Arial"/>
          <w:sz w:val="22"/>
          <w:szCs w:val="22"/>
        </w:rPr>
        <w:t xml:space="preserve"> This goes towards administration costs and the use of an all-in-one rainsuit by each child during their time at Trinity Pre-</w:t>
      </w:r>
      <w:r w:rsidR="00B54F82">
        <w:rPr>
          <w:rFonts w:ascii="Trebuchet MS" w:hAnsi="Trebuchet MS" w:cs="Arial"/>
          <w:sz w:val="22"/>
          <w:szCs w:val="22"/>
        </w:rPr>
        <w:t>S</w:t>
      </w:r>
      <w:r w:rsidR="001D54D9">
        <w:rPr>
          <w:rFonts w:ascii="Trebuchet MS" w:hAnsi="Trebuchet MS" w:cs="Arial"/>
          <w:sz w:val="22"/>
          <w:szCs w:val="22"/>
        </w:rPr>
        <w:t>chool.</w:t>
      </w:r>
    </w:p>
    <w:p w14:paraId="4441F2E7" w14:textId="77777777" w:rsidR="006C5A63" w:rsidRPr="006B4153" w:rsidRDefault="006C5A63" w:rsidP="00480529">
      <w:pPr>
        <w:pStyle w:val="MediumGrid21"/>
        <w:jc w:val="both"/>
        <w:rPr>
          <w:rFonts w:ascii="Trebuchet MS" w:hAnsi="Trebuchet MS" w:cs="Arial"/>
          <w:sz w:val="22"/>
          <w:szCs w:val="22"/>
        </w:rPr>
      </w:pPr>
    </w:p>
    <w:p w14:paraId="31105EC3" w14:textId="77777777" w:rsidR="00856C00" w:rsidRPr="006B4153" w:rsidRDefault="006C5A63" w:rsidP="00480529">
      <w:pPr>
        <w:pStyle w:val="MediumGrid21"/>
        <w:jc w:val="both"/>
        <w:rPr>
          <w:rFonts w:ascii="Trebuchet MS" w:hAnsi="Trebuchet MS" w:cs="Arial"/>
          <w:b/>
          <w:sz w:val="22"/>
          <w:szCs w:val="22"/>
        </w:rPr>
      </w:pPr>
      <w:r w:rsidRPr="006B4153">
        <w:rPr>
          <w:rFonts w:ascii="Trebuchet MS" w:hAnsi="Trebuchet MS" w:cs="Arial"/>
          <w:b/>
          <w:sz w:val="22"/>
          <w:szCs w:val="22"/>
        </w:rPr>
        <w:t>Snack</w:t>
      </w:r>
      <w:r w:rsidR="00856C00" w:rsidRPr="006B4153">
        <w:rPr>
          <w:rFonts w:ascii="Trebuchet MS" w:hAnsi="Trebuchet MS" w:cs="Arial"/>
          <w:b/>
          <w:sz w:val="22"/>
          <w:szCs w:val="22"/>
        </w:rPr>
        <w:t xml:space="preserve"> </w:t>
      </w:r>
    </w:p>
    <w:p w14:paraId="5C102652" w14:textId="16F11765" w:rsidR="006C5A63" w:rsidRPr="006B4153" w:rsidRDefault="000C5CE0" w:rsidP="00480529">
      <w:pPr>
        <w:pStyle w:val="MediumGrid21"/>
        <w:spacing w:before="120"/>
        <w:jc w:val="both"/>
        <w:rPr>
          <w:rFonts w:ascii="Trebuchet MS" w:hAnsi="Trebuchet MS" w:cs="Arial"/>
          <w:sz w:val="22"/>
          <w:szCs w:val="22"/>
        </w:rPr>
      </w:pPr>
      <w:r w:rsidRPr="006B4153">
        <w:rPr>
          <w:rFonts w:ascii="Trebuchet MS" w:hAnsi="Trebuchet MS" w:cs="Arial"/>
          <w:sz w:val="22"/>
          <w:szCs w:val="22"/>
        </w:rPr>
        <w:t xml:space="preserve">Snacks are </w:t>
      </w:r>
      <w:r w:rsidR="006C5A63" w:rsidRPr="006B4153">
        <w:rPr>
          <w:rFonts w:ascii="Trebuchet MS" w:hAnsi="Trebuchet MS" w:cs="Arial"/>
          <w:sz w:val="22"/>
          <w:szCs w:val="22"/>
        </w:rPr>
        <w:t xml:space="preserve">available at </w:t>
      </w:r>
      <w:r w:rsidR="00F607DE" w:rsidRPr="006B4153">
        <w:rPr>
          <w:rFonts w:ascii="Trebuchet MS" w:hAnsi="Trebuchet MS" w:cs="Arial"/>
          <w:sz w:val="22"/>
          <w:szCs w:val="22"/>
        </w:rPr>
        <w:t>each session</w:t>
      </w:r>
      <w:r w:rsidRPr="006B4153">
        <w:rPr>
          <w:rFonts w:ascii="Trebuchet MS" w:hAnsi="Trebuchet MS" w:cs="Arial"/>
          <w:sz w:val="22"/>
          <w:szCs w:val="22"/>
        </w:rPr>
        <w:t xml:space="preserve"> for which a small charge is made </w:t>
      </w:r>
      <w:r w:rsidR="00496EEB">
        <w:rPr>
          <w:rFonts w:ascii="Trebuchet MS" w:hAnsi="Trebuchet MS" w:cs="Arial"/>
          <w:sz w:val="22"/>
          <w:szCs w:val="22"/>
        </w:rPr>
        <w:t xml:space="preserve">(see </w:t>
      </w:r>
      <w:r w:rsidRPr="006B4153">
        <w:rPr>
          <w:rFonts w:ascii="Trebuchet MS" w:hAnsi="Trebuchet MS" w:cs="Arial"/>
          <w:sz w:val="22"/>
          <w:szCs w:val="22"/>
        </w:rPr>
        <w:t>Appendix</w:t>
      </w:r>
      <w:r w:rsidR="00496EEB">
        <w:rPr>
          <w:rFonts w:ascii="Trebuchet MS" w:hAnsi="Trebuchet MS" w:cs="Arial"/>
          <w:sz w:val="22"/>
          <w:szCs w:val="22"/>
        </w:rPr>
        <w:t xml:space="preserve"> A)</w:t>
      </w:r>
      <w:r w:rsidR="00F607DE" w:rsidRPr="006B4153">
        <w:rPr>
          <w:rFonts w:ascii="Trebuchet MS" w:hAnsi="Trebuchet MS" w:cs="Arial"/>
          <w:sz w:val="22"/>
          <w:szCs w:val="22"/>
        </w:rPr>
        <w:t>.</w:t>
      </w:r>
    </w:p>
    <w:p w14:paraId="729AFC91" w14:textId="77777777" w:rsidR="006C5A63" w:rsidRPr="006B4153" w:rsidRDefault="006C5A63" w:rsidP="00480529">
      <w:pPr>
        <w:pStyle w:val="MediumGrid21"/>
        <w:jc w:val="both"/>
        <w:rPr>
          <w:rFonts w:ascii="Trebuchet MS" w:hAnsi="Trebuchet MS" w:cs="Arial"/>
          <w:sz w:val="22"/>
          <w:szCs w:val="22"/>
        </w:rPr>
      </w:pPr>
    </w:p>
    <w:p w14:paraId="3ED82C47" w14:textId="77777777" w:rsidR="00856C00" w:rsidRPr="006B4153" w:rsidRDefault="00856C00" w:rsidP="00480529">
      <w:pPr>
        <w:pStyle w:val="MediumGrid21"/>
        <w:jc w:val="both"/>
        <w:rPr>
          <w:rFonts w:ascii="Trebuchet MS" w:hAnsi="Trebuchet MS" w:cs="Arial"/>
          <w:b/>
          <w:sz w:val="22"/>
          <w:szCs w:val="22"/>
        </w:rPr>
      </w:pPr>
      <w:r w:rsidRPr="006B4153">
        <w:rPr>
          <w:rFonts w:ascii="Trebuchet MS" w:hAnsi="Trebuchet MS" w:cs="Arial"/>
          <w:b/>
          <w:sz w:val="22"/>
          <w:szCs w:val="22"/>
        </w:rPr>
        <w:t>Special Events</w:t>
      </w:r>
    </w:p>
    <w:p w14:paraId="06278553" w14:textId="77777777" w:rsidR="006C5A63" w:rsidRPr="006B4153" w:rsidRDefault="00856C00" w:rsidP="00480529">
      <w:pPr>
        <w:pStyle w:val="MediumGrid21"/>
        <w:spacing w:before="120"/>
        <w:jc w:val="both"/>
        <w:rPr>
          <w:rFonts w:ascii="Trebuchet MS" w:hAnsi="Trebuchet MS" w:cs="Arial"/>
          <w:sz w:val="22"/>
          <w:szCs w:val="22"/>
        </w:rPr>
      </w:pPr>
      <w:r w:rsidRPr="006B4153">
        <w:rPr>
          <w:rFonts w:ascii="Trebuchet MS" w:hAnsi="Trebuchet MS" w:cs="Arial"/>
          <w:sz w:val="22"/>
          <w:szCs w:val="22"/>
        </w:rPr>
        <w:t>When a special event takes place, for</w:t>
      </w:r>
      <w:r w:rsidR="006C5A63" w:rsidRPr="006B4153">
        <w:rPr>
          <w:rFonts w:ascii="Trebuchet MS" w:hAnsi="Trebuchet MS" w:cs="Arial"/>
          <w:sz w:val="22"/>
          <w:szCs w:val="22"/>
        </w:rPr>
        <w:t xml:space="preserve"> example the Christmas Nativity or a Trip</w:t>
      </w:r>
      <w:r w:rsidRPr="006B4153">
        <w:rPr>
          <w:rFonts w:ascii="Trebuchet MS" w:hAnsi="Trebuchet MS" w:cs="Arial"/>
          <w:sz w:val="22"/>
          <w:szCs w:val="22"/>
        </w:rPr>
        <w:t xml:space="preserve">, the Committee may determine a variation to the normal session time and charge. Parents/carers will be advised accordingly. These charges </w:t>
      </w:r>
      <w:r w:rsidR="006C5A63" w:rsidRPr="006B4153">
        <w:rPr>
          <w:rFonts w:ascii="Trebuchet MS" w:hAnsi="Trebuchet MS" w:cs="Arial"/>
          <w:sz w:val="22"/>
          <w:szCs w:val="22"/>
        </w:rPr>
        <w:t>may</w:t>
      </w:r>
      <w:r w:rsidRPr="006B4153">
        <w:rPr>
          <w:rFonts w:ascii="Trebuchet MS" w:hAnsi="Trebuchet MS" w:cs="Arial"/>
          <w:sz w:val="22"/>
          <w:szCs w:val="22"/>
        </w:rPr>
        <w:t xml:space="preserve"> exceed those applicable to standard sessions</w:t>
      </w:r>
      <w:r w:rsidR="00F607DE" w:rsidRPr="006B4153">
        <w:rPr>
          <w:rFonts w:ascii="Trebuchet MS" w:hAnsi="Trebuchet MS" w:cs="Arial"/>
          <w:sz w:val="22"/>
          <w:szCs w:val="22"/>
        </w:rPr>
        <w:t>.</w:t>
      </w:r>
      <w:r w:rsidRPr="006B4153">
        <w:rPr>
          <w:rFonts w:ascii="Trebuchet MS" w:hAnsi="Trebuchet MS" w:cs="Arial"/>
          <w:sz w:val="22"/>
          <w:szCs w:val="22"/>
        </w:rPr>
        <w:t xml:space="preserve"> </w:t>
      </w:r>
    </w:p>
    <w:p w14:paraId="35327959" w14:textId="77777777" w:rsidR="00856C00" w:rsidRPr="006B4153" w:rsidRDefault="00856C00" w:rsidP="00480529">
      <w:pPr>
        <w:pStyle w:val="MediumGrid21"/>
        <w:jc w:val="both"/>
        <w:rPr>
          <w:rFonts w:ascii="Trebuchet MS" w:hAnsi="Trebuchet MS" w:cs="Arial"/>
          <w:sz w:val="22"/>
          <w:szCs w:val="22"/>
        </w:rPr>
      </w:pPr>
    </w:p>
    <w:p w14:paraId="6C662E03" w14:textId="77777777" w:rsidR="00856C00" w:rsidRPr="006B4153" w:rsidRDefault="00856C00" w:rsidP="00480529">
      <w:pPr>
        <w:pStyle w:val="MediumGrid21"/>
        <w:numPr>
          <w:ilvl w:val="0"/>
          <w:numId w:val="5"/>
        </w:numPr>
        <w:jc w:val="both"/>
        <w:rPr>
          <w:rFonts w:ascii="Trebuchet MS" w:hAnsi="Trebuchet MS" w:cs="Arial"/>
          <w:b/>
          <w:sz w:val="22"/>
          <w:szCs w:val="22"/>
        </w:rPr>
      </w:pPr>
      <w:r w:rsidRPr="006B4153">
        <w:rPr>
          <w:rFonts w:ascii="Trebuchet MS" w:hAnsi="Trebuchet MS" w:cs="Arial"/>
          <w:b/>
          <w:sz w:val="22"/>
          <w:szCs w:val="22"/>
        </w:rPr>
        <w:t>Payment of fees</w:t>
      </w:r>
    </w:p>
    <w:p w14:paraId="27000B66" w14:textId="39600B5C" w:rsidR="00856C00" w:rsidRPr="006B4153" w:rsidRDefault="00856C00" w:rsidP="006B4153">
      <w:pPr>
        <w:pStyle w:val="MediumGrid21"/>
        <w:spacing w:before="120"/>
        <w:jc w:val="both"/>
        <w:rPr>
          <w:rFonts w:ascii="Trebuchet MS" w:hAnsi="Trebuchet MS" w:cs="Arial"/>
          <w:sz w:val="22"/>
          <w:szCs w:val="22"/>
        </w:rPr>
      </w:pPr>
      <w:r w:rsidRPr="006B4153">
        <w:rPr>
          <w:rFonts w:ascii="Trebuchet MS" w:hAnsi="Trebuchet MS" w:cs="Arial"/>
          <w:sz w:val="22"/>
          <w:szCs w:val="22"/>
        </w:rPr>
        <w:t xml:space="preserve">Any fees not covered by </w:t>
      </w:r>
      <w:r w:rsidR="00E9491D" w:rsidRPr="006B4153">
        <w:rPr>
          <w:rFonts w:ascii="Trebuchet MS" w:hAnsi="Trebuchet MS" w:cs="Arial"/>
          <w:sz w:val="22"/>
          <w:szCs w:val="22"/>
        </w:rPr>
        <w:t>NEF</w:t>
      </w:r>
      <w:r w:rsidRPr="006B4153">
        <w:rPr>
          <w:rFonts w:ascii="Trebuchet MS" w:hAnsi="Trebuchet MS" w:cs="Arial"/>
          <w:sz w:val="22"/>
          <w:szCs w:val="22"/>
        </w:rPr>
        <w:t xml:space="preserve"> are due at the </w:t>
      </w:r>
      <w:r w:rsidR="00F607DE" w:rsidRPr="006B4153">
        <w:rPr>
          <w:rFonts w:ascii="Trebuchet MS" w:hAnsi="Trebuchet MS" w:cs="Arial"/>
          <w:sz w:val="22"/>
          <w:szCs w:val="22"/>
        </w:rPr>
        <w:t>beginning</w:t>
      </w:r>
      <w:r w:rsidRPr="006B4153">
        <w:rPr>
          <w:rFonts w:ascii="Trebuchet MS" w:hAnsi="Trebuchet MS" w:cs="Arial"/>
          <w:sz w:val="22"/>
          <w:szCs w:val="22"/>
        </w:rPr>
        <w:t xml:space="preserve"> of each term and should be paid within 7 days from receipt of an invoice from Pre-</w:t>
      </w:r>
      <w:r w:rsidR="00B54F82">
        <w:rPr>
          <w:rFonts w:ascii="Trebuchet MS" w:hAnsi="Trebuchet MS" w:cs="Arial"/>
          <w:sz w:val="22"/>
          <w:szCs w:val="22"/>
        </w:rPr>
        <w:t>S</w:t>
      </w:r>
      <w:r w:rsidRPr="006B4153">
        <w:rPr>
          <w:rFonts w:ascii="Trebuchet MS" w:hAnsi="Trebuchet MS" w:cs="Arial"/>
          <w:sz w:val="22"/>
          <w:szCs w:val="22"/>
        </w:rPr>
        <w:t xml:space="preserve">chool.  </w:t>
      </w:r>
      <w:r w:rsidRPr="006B4153">
        <w:rPr>
          <w:rFonts w:ascii="Trebuchet MS" w:eastAsia="Calibri" w:hAnsi="Trebuchet MS" w:cs="Arial"/>
          <w:sz w:val="22"/>
          <w:szCs w:val="22"/>
          <w:lang w:eastAsia="en-US"/>
        </w:rPr>
        <w:t xml:space="preserve">If additional sessions have been requested or a child has not been collected by the official end time and </w:t>
      </w:r>
      <w:r w:rsidR="00E9491D" w:rsidRPr="006B4153">
        <w:rPr>
          <w:rFonts w:ascii="Trebuchet MS" w:eastAsia="Calibri" w:hAnsi="Trebuchet MS" w:cs="Arial"/>
          <w:sz w:val="22"/>
          <w:szCs w:val="22"/>
          <w:lang w:eastAsia="en-US"/>
        </w:rPr>
        <w:t>Trinity Pre-School</w:t>
      </w:r>
      <w:r w:rsidRPr="006B4153">
        <w:rPr>
          <w:rFonts w:ascii="Trebuchet MS" w:eastAsia="Calibri" w:hAnsi="Trebuchet MS" w:cs="Arial"/>
          <w:sz w:val="22"/>
          <w:szCs w:val="22"/>
          <w:lang w:eastAsia="en-US"/>
        </w:rPr>
        <w:t xml:space="preserve"> have as a result provided additional childcare facilities, a separate invoice for payment</w:t>
      </w:r>
      <w:r w:rsidR="00F607DE" w:rsidRPr="006B4153">
        <w:rPr>
          <w:rFonts w:ascii="Trebuchet MS" w:eastAsia="Calibri" w:hAnsi="Trebuchet MS" w:cs="Arial"/>
          <w:sz w:val="22"/>
          <w:szCs w:val="22"/>
          <w:lang w:eastAsia="en-US"/>
        </w:rPr>
        <w:t xml:space="preserve"> will be issued</w:t>
      </w:r>
      <w:r w:rsidRPr="006B4153">
        <w:rPr>
          <w:rFonts w:ascii="Trebuchet MS" w:eastAsia="Calibri" w:hAnsi="Trebuchet MS" w:cs="Arial"/>
          <w:sz w:val="22"/>
          <w:szCs w:val="22"/>
          <w:lang w:eastAsia="en-US"/>
        </w:rPr>
        <w:t>.</w:t>
      </w:r>
    </w:p>
    <w:p w14:paraId="47C20785" w14:textId="77777777" w:rsidR="00856C00" w:rsidRPr="006B4153" w:rsidRDefault="00856C00" w:rsidP="00480529">
      <w:pPr>
        <w:pStyle w:val="MediumGrid21"/>
        <w:jc w:val="both"/>
        <w:rPr>
          <w:rFonts w:ascii="Trebuchet MS" w:hAnsi="Trebuchet MS" w:cs="Arial"/>
          <w:sz w:val="22"/>
          <w:szCs w:val="22"/>
        </w:rPr>
      </w:pPr>
    </w:p>
    <w:p w14:paraId="745FC8AC" w14:textId="518FC84C" w:rsidR="00D07A4D" w:rsidRPr="00D07A4D" w:rsidRDefault="00E26628" w:rsidP="00D07A4D">
      <w:pPr>
        <w:pStyle w:val="MediumGrid21"/>
        <w:jc w:val="both"/>
        <w:rPr>
          <w:rFonts w:ascii="Trebuchet MS" w:eastAsia="Calibri" w:hAnsi="Trebuchet MS" w:cs="Arial"/>
          <w:sz w:val="22"/>
          <w:szCs w:val="22"/>
        </w:rPr>
      </w:pPr>
      <w:r>
        <w:rPr>
          <w:rFonts w:ascii="Trebuchet MS" w:eastAsia="Calibri" w:hAnsi="Trebuchet MS" w:cs="Arial"/>
          <w:sz w:val="22"/>
          <w:szCs w:val="22"/>
        </w:rPr>
        <w:t>From</w:t>
      </w:r>
      <w:r w:rsidRPr="00D07A4D">
        <w:rPr>
          <w:rFonts w:ascii="Trebuchet MS" w:eastAsia="Calibri" w:hAnsi="Trebuchet MS" w:cs="Arial"/>
          <w:sz w:val="22"/>
          <w:szCs w:val="22"/>
        </w:rPr>
        <w:t xml:space="preserve"> 3</w:t>
      </w:r>
      <w:r w:rsidRPr="00D07A4D">
        <w:rPr>
          <w:rFonts w:ascii="Trebuchet MS" w:eastAsia="Calibri" w:hAnsi="Trebuchet MS" w:cs="Arial"/>
          <w:sz w:val="22"/>
          <w:szCs w:val="22"/>
          <w:vertAlign w:val="superscript"/>
        </w:rPr>
        <w:t>rd</w:t>
      </w:r>
      <w:r>
        <w:rPr>
          <w:rFonts w:ascii="Trebuchet MS" w:eastAsia="Calibri" w:hAnsi="Trebuchet MS" w:cs="Arial"/>
          <w:sz w:val="22"/>
          <w:szCs w:val="22"/>
        </w:rPr>
        <w:t xml:space="preserve"> </w:t>
      </w:r>
      <w:r w:rsidRPr="00D07A4D">
        <w:rPr>
          <w:rFonts w:ascii="Trebuchet MS" w:eastAsia="Calibri" w:hAnsi="Trebuchet MS" w:cs="Arial"/>
          <w:sz w:val="22"/>
          <w:szCs w:val="22"/>
        </w:rPr>
        <w:t>January 2022</w:t>
      </w:r>
      <w:r>
        <w:rPr>
          <w:rFonts w:ascii="Trebuchet MS" w:eastAsia="Calibri" w:hAnsi="Trebuchet MS" w:cs="Arial"/>
          <w:sz w:val="22"/>
          <w:szCs w:val="22"/>
        </w:rPr>
        <w:t xml:space="preserve"> </w:t>
      </w:r>
      <w:r w:rsidR="00D07A4D" w:rsidRPr="00D07A4D">
        <w:rPr>
          <w:rFonts w:ascii="Trebuchet MS" w:eastAsia="Calibri" w:hAnsi="Trebuchet MS" w:cs="Arial"/>
          <w:sz w:val="22"/>
          <w:szCs w:val="22"/>
        </w:rPr>
        <w:t>our bank, HSBC, start</w:t>
      </w:r>
      <w:r>
        <w:rPr>
          <w:rFonts w:ascii="Trebuchet MS" w:eastAsia="Calibri" w:hAnsi="Trebuchet MS" w:cs="Arial"/>
          <w:sz w:val="22"/>
          <w:szCs w:val="22"/>
        </w:rPr>
        <w:t>ed</w:t>
      </w:r>
      <w:r w:rsidR="00D07A4D" w:rsidRPr="00D07A4D">
        <w:rPr>
          <w:rFonts w:ascii="Trebuchet MS" w:eastAsia="Calibri" w:hAnsi="Trebuchet MS" w:cs="Arial"/>
          <w:sz w:val="22"/>
          <w:szCs w:val="22"/>
        </w:rPr>
        <w:t xml:space="preserve"> charging us the following:</w:t>
      </w:r>
    </w:p>
    <w:p w14:paraId="19A26134" w14:textId="2CA17DC8" w:rsidR="00D07A4D" w:rsidRPr="00D07A4D" w:rsidRDefault="00D07A4D" w:rsidP="000640CD">
      <w:pPr>
        <w:pStyle w:val="MediumGrid21"/>
        <w:tabs>
          <w:tab w:val="left" w:pos="3969"/>
        </w:tabs>
        <w:spacing w:before="120"/>
        <w:jc w:val="both"/>
        <w:rPr>
          <w:rFonts w:ascii="Trebuchet MS" w:eastAsia="Calibri" w:hAnsi="Trebuchet MS" w:cs="Arial"/>
          <w:sz w:val="22"/>
          <w:szCs w:val="22"/>
        </w:rPr>
      </w:pPr>
      <w:r w:rsidRPr="00D07A4D">
        <w:rPr>
          <w:rFonts w:ascii="Trebuchet MS" w:eastAsia="Calibri" w:hAnsi="Trebuchet MS" w:cs="Arial"/>
          <w:sz w:val="22"/>
          <w:szCs w:val="22"/>
        </w:rPr>
        <w:t xml:space="preserve">Account Maintenance Fee:          </w:t>
      </w:r>
      <w:r w:rsidR="000640CD">
        <w:rPr>
          <w:rFonts w:ascii="Trebuchet MS" w:eastAsia="Calibri" w:hAnsi="Trebuchet MS" w:cs="Arial"/>
          <w:sz w:val="22"/>
          <w:szCs w:val="22"/>
        </w:rPr>
        <w:tab/>
      </w:r>
      <w:r w:rsidRPr="00D07A4D">
        <w:rPr>
          <w:rFonts w:ascii="Trebuchet MS" w:eastAsia="Calibri" w:hAnsi="Trebuchet MS" w:cs="Arial"/>
          <w:sz w:val="22"/>
          <w:szCs w:val="22"/>
        </w:rPr>
        <w:t>£5.00 per month</w:t>
      </w:r>
    </w:p>
    <w:p w14:paraId="0577BEF8" w14:textId="77777777" w:rsidR="00D07A4D" w:rsidRPr="00D07A4D" w:rsidRDefault="00D07A4D" w:rsidP="00D07A4D">
      <w:pPr>
        <w:pStyle w:val="MediumGrid21"/>
        <w:jc w:val="both"/>
        <w:rPr>
          <w:rFonts w:ascii="Trebuchet MS" w:eastAsia="Calibri" w:hAnsi="Trebuchet MS" w:cs="Arial"/>
          <w:sz w:val="22"/>
          <w:szCs w:val="22"/>
        </w:rPr>
      </w:pPr>
      <w:r w:rsidRPr="00D07A4D">
        <w:rPr>
          <w:rFonts w:ascii="Trebuchet MS" w:eastAsia="Calibri" w:hAnsi="Trebuchet MS" w:cs="Arial"/>
          <w:sz w:val="22"/>
          <w:szCs w:val="22"/>
        </w:rPr>
        <w:t>Branch credits:</w:t>
      </w:r>
    </w:p>
    <w:p w14:paraId="5DE5D09C" w14:textId="6B6DA07B" w:rsidR="00D07A4D" w:rsidRPr="00D07A4D" w:rsidRDefault="00D07A4D" w:rsidP="000640CD">
      <w:pPr>
        <w:pStyle w:val="MediumGrid21"/>
        <w:numPr>
          <w:ilvl w:val="0"/>
          <w:numId w:val="7"/>
        </w:numPr>
        <w:tabs>
          <w:tab w:val="left" w:pos="3969"/>
        </w:tabs>
        <w:ind w:left="426"/>
        <w:jc w:val="both"/>
        <w:rPr>
          <w:rFonts w:ascii="Trebuchet MS" w:eastAsia="Calibri" w:hAnsi="Trebuchet MS" w:cs="Arial"/>
          <w:sz w:val="22"/>
          <w:szCs w:val="22"/>
        </w:rPr>
      </w:pPr>
      <w:r w:rsidRPr="00D07A4D">
        <w:rPr>
          <w:rFonts w:ascii="Trebuchet MS" w:eastAsia="Calibri" w:hAnsi="Trebuchet MS" w:cs="Arial"/>
          <w:sz w:val="22"/>
          <w:szCs w:val="22"/>
        </w:rPr>
        <w:t xml:space="preserve">Paying in cash and/or cheques  </w:t>
      </w:r>
      <w:r w:rsidR="000640CD">
        <w:rPr>
          <w:rFonts w:ascii="Trebuchet MS" w:eastAsia="Calibri" w:hAnsi="Trebuchet MS" w:cs="Arial"/>
          <w:sz w:val="22"/>
          <w:szCs w:val="22"/>
        </w:rPr>
        <w:tab/>
      </w:r>
      <w:r w:rsidRPr="00D07A4D">
        <w:rPr>
          <w:rFonts w:ascii="Trebuchet MS" w:eastAsia="Calibri" w:hAnsi="Trebuchet MS" w:cs="Arial"/>
          <w:sz w:val="22"/>
          <w:szCs w:val="22"/>
        </w:rPr>
        <w:t>£0.40 each time we pay in</w:t>
      </w:r>
    </w:p>
    <w:p w14:paraId="5480EA6E" w14:textId="2E0F90DE" w:rsidR="00D07A4D" w:rsidRPr="00D07A4D" w:rsidRDefault="00D07A4D" w:rsidP="000640CD">
      <w:pPr>
        <w:pStyle w:val="MediumGrid21"/>
        <w:tabs>
          <w:tab w:val="left" w:pos="3969"/>
        </w:tabs>
        <w:jc w:val="both"/>
        <w:rPr>
          <w:rFonts w:ascii="Trebuchet MS" w:eastAsia="Calibri" w:hAnsi="Trebuchet MS" w:cs="Arial"/>
          <w:sz w:val="22"/>
          <w:szCs w:val="22"/>
        </w:rPr>
      </w:pPr>
      <w:r w:rsidRPr="00D07A4D">
        <w:rPr>
          <w:rFonts w:ascii="Trebuchet MS" w:eastAsia="Calibri" w:hAnsi="Trebuchet MS" w:cs="Arial"/>
          <w:sz w:val="22"/>
          <w:szCs w:val="22"/>
        </w:rPr>
        <w:t xml:space="preserve">Paying in cash:                                </w:t>
      </w:r>
      <w:r w:rsidR="000640CD">
        <w:rPr>
          <w:rFonts w:ascii="Trebuchet MS" w:eastAsia="Calibri" w:hAnsi="Trebuchet MS" w:cs="Arial"/>
          <w:sz w:val="22"/>
          <w:szCs w:val="22"/>
        </w:rPr>
        <w:tab/>
      </w:r>
      <w:r w:rsidRPr="00D07A4D">
        <w:rPr>
          <w:rFonts w:ascii="Trebuchet MS" w:eastAsia="Calibri" w:hAnsi="Trebuchet MS" w:cs="Arial"/>
          <w:sz w:val="22"/>
          <w:szCs w:val="22"/>
        </w:rPr>
        <w:t>0.40% of the value deposited on top of the branch credit</w:t>
      </w:r>
    </w:p>
    <w:p w14:paraId="70AE5E2B" w14:textId="567622C6" w:rsidR="00D07A4D" w:rsidRPr="00D07A4D" w:rsidRDefault="00D07A4D" w:rsidP="000640CD">
      <w:pPr>
        <w:pStyle w:val="MediumGrid21"/>
        <w:tabs>
          <w:tab w:val="left" w:pos="3969"/>
        </w:tabs>
        <w:jc w:val="both"/>
        <w:rPr>
          <w:rFonts w:ascii="Trebuchet MS" w:eastAsia="Calibri" w:hAnsi="Trebuchet MS" w:cs="Arial"/>
          <w:sz w:val="22"/>
          <w:szCs w:val="22"/>
        </w:rPr>
      </w:pPr>
      <w:r w:rsidRPr="00D07A4D">
        <w:rPr>
          <w:rFonts w:ascii="Trebuchet MS" w:eastAsia="Calibri" w:hAnsi="Trebuchet MS" w:cs="Arial"/>
          <w:sz w:val="22"/>
          <w:szCs w:val="22"/>
        </w:rPr>
        <w:t>Paying in cheques</w:t>
      </w:r>
      <w:r w:rsidR="00F10AF1">
        <w:rPr>
          <w:rFonts w:ascii="Trebuchet MS" w:eastAsia="Calibri" w:hAnsi="Trebuchet MS" w:cs="Arial"/>
          <w:sz w:val="22"/>
          <w:szCs w:val="22"/>
        </w:rPr>
        <w:t>:</w:t>
      </w:r>
      <w:r w:rsidRPr="00D07A4D">
        <w:rPr>
          <w:rFonts w:ascii="Trebuchet MS" w:eastAsia="Calibri" w:hAnsi="Trebuchet MS" w:cs="Arial"/>
          <w:sz w:val="22"/>
          <w:szCs w:val="22"/>
        </w:rPr>
        <w:t xml:space="preserve">                            </w:t>
      </w:r>
      <w:r w:rsidR="000640CD">
        <w:rPr>
          <w:rFonts w:ascii="Trebuchet MS" w:eastAsia="Calibri" w:hAnsi="Trebuchet MS" w:cs="Arial"/>
          <w:sz w:val="22"/>
          <w:szCs w:val="22"/>
        </w:rPr>
        <w:tab/>
      </w:r>
      <w:r w:rsidRPr="00D07A4D">
        <w:rPr>
          <w:rFonts w:ascii="Trebuchet MS" w:eastAsia="Calibri" w:hAnsi="Trebuchet MS" w:cs="Arial"/>
          <w:sz w:val="22"/>
          <w:szCs w:val="22"/>
        </w:rPr>
        <w:t>£0.40 per cheque on top of the branch credit</w:t>
      </w:r>
    </w:p>
    <w:p w14:paraId="6C5F7A26" w14:textId="77777777" w:rsidR="00D07A4D" w:rsidRPr="00D07A4D" w:rsidRDefault="00D07A4D" w:rsidP="00D07A4D">
      <w:pPr>
        <w:pStyle w:val="MediumGrid21"/>
        <w:jc w:val="both"/>
        <w:rPr>
          <w:rFonts w:ascii="Trebuchet MS" w:eastAsia="Calibri" w:hAnsi="Trebuchet MS" w:cs="Arial"/>
          <w:sz w:val="22"/>
          <w:szCs w:val="22"/>
        </w:rPr>
      </w:pPr>
      <w:r w:rsidRPr="00D07A4D">
        <w:rPr>
          <w:rFonts w:ascii="Trebuchet MS" w:eastAsia="Calibri" w:hAnsi="Trebuchet MS" w:cs="Arial"/>
          <w:sz w:val="22"/>
          <w:szCs w:val="22"/>
        </w:rPr>
        <w:t xml:space="preserve"> </w:t>
      </w:r>
    </w:p>
    <w:p w14:paraId="79A74D62" w14:textId="1D477F93" w:rsidR="00856C00" w:rsidRPr="006B4153" w:rsidRDefault="00D07A4D" w:rsidP="00D07A4D">
      <w:pPr>
        <w:pStyle w:val="MediumGrid21"/>
        <w:jc w:val="both"/>
        <w:rPr>
          <w:rFonts w:ascii="Trebuchet MS" w:eastAsia="Calibri" w:hAnsi="Trebuchet MS" w:cs="Arial"/>
          <w:sz w:val="22"/>
          <w:szCs w:val="22"/>
        </w:rPr>
      </w:pPr>
      <w:r w:rsidRPr="00D07A4D">
        <w:rPr>
          <w:rFonts w:ascii="Trebuchet MS" w:eastAsia="Calibri" w:hAnsi="Trebuchet MS" w:cs="Arial"/>
          <w:sz w:val="22"/>
          <w:szCs w:val="22"/>
        </w:rPr>
        <w:t>Due to these new charges we are asking parents to make any payments to the Pre-</w:t>
      </w:r>
      <w:r w:rsidR="00F10AF1">
        <w:rPr>
          <w:rFonts w:ascii="Trebuchet MS" w:eastAsia="Calibri" w:hAnsi="Trebuchet MS" w:cs="Arial"/>
          <w:sz w:val="22"/>
          <w:szCs w:val="22"/>
        </w:rPr>
        <w:t>S</w:t>
      </w:r>
      <w:r w:rsidRPr="00D07A4D">
        <w:rPr>
          <w:rFonts w:ascii="Trebuchet MS" w:eastAsia="Calibri" w:hAnsi="Trebuchet MS" w:cs="Arial"/>
          <w:sz w:val="22"/>
          <w:szCs w:val="22"/>
        </w:rPr>
        <w:t xml:space="preserve">chool by Electronic Bank Transfer, Tax-free Childcare payments or Childcare vouchers. If this is not possible or you prefer to pay by cash/cheque we will be </w:t>
      </w:r>
      <w:r w:rsidR="00F10AF1">
        <w:rPr>
          <w:rFonts w:ascii="Trebuchet MS" w:eastAsia="Calibri" w:hAnsi="Trebuchet MS" w:cs="Arial"/>
          <w:sz w:val="22"/>
          <w:szCs w:val="22"/>
        </w:rPr>
        <w:t>adding a</w:t>
      </w:r>
      <w:r w:rsidRPr="00D07A4D">
        <w:rPr>
          <w:rFonts w:ascii="Trebuchet MS" w:eastAsia="Calibri" w:hAnsi="Trebuchet MS" w:cs="Arial"/>
          <w:sz w:val="22"/>
          <w:szCs w:val="22"/>
        </w:rPr>
        <w:t xml:space="preserve"> charge </w:t>
      </w:r>
      <w:r w:rsidR="00F10AF1">
        <w:rPr>
          <w:rFonts w:ascii="Trebuchet MS" w:eastAsia="Calibri" w:hAnsi="Trebuchet MS" w:cs="Arial"/>
          <w:sz w:val="22"/>
          <w:szCs w:val="22"/>
        </w:rPr>
        <w:t xml:space="preserve">of £1.00 </w:t>
      </w:r>
      <w:r w:rsidR="00C840E7">
        <w:rPr>
          <w:rFonts w:ascii="Trebuchet MS" w:eastAsia="Calibri" w:hAnsi="Trebuchet MS" w:cs="Arial"/>
          <w:sz w:val="22"/>
          <w:szCs w:val="22"/>
        </w:rPr>
        <w:t xml:space="preserve">to each fee/snack invoice. </w:t>
      </w:r>
      <w:r w:rsidRPr="00D07A4D">
        <w:rPr>
          <w:rFonts w:ascii="Trebuchet MS" w:eastAsia="Calibri" w:hAnsi="Trebuchet MS" w:cs="Arial"/>
          <w:sz w:val="22"/>
          <w:szCs w:val="22"/>
        </w:rPr>
        <w:t>We apologise for this but we cannot cover these costs ourselves.</w:t>
      </w:r>
    </w:p>
    <w:p w14:paraId="2250A12A" w14:textId="77777777" w:rsidR="00321046" w:rsidRPr="006B4153" w:rsidRDefault="00321046" w:rsidP="00480529">
      <w:pPr>
        <w:pStyle w:val="MediumGrid21"/>
        <w:jc w:val="both"/>
        <w:rPr>
          <w:rFonts w:ascii="Trebuchet MS" w:eastAsia="Calibri" w:hAnsi="Trebuchet MS" w:cs="Arial"/>
          <w:sz w:val="22"/>
          <w:szCs w:val="22"/>
        </w:rPr>
      </w:pPr>
    </w:p>
    <w:p w14:paraId="0A4385C7" w14:textId="77777777" w:rsidR="00856C00" w:rsidRPr="006B4153" w:rsidRDefault="00856C00" w:rsidP="00480529">
      <w:pPr>
        <w:pStyle w:val="MediumGrid21"/>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 xml:space="preserve">If there is a difficulty with payment of fees this can be discussed with </w:t>
      </w:r>
      <w:r w:rsidR="00E9491D" w:rsidRPr="006B4153">
        <w:rPr>
          <w:rFonts w:ascii="Trebuchet MS" w:eastAsia="Calibri" w:hAnsi="Trebuchet MS" w:cs="Arial"/>
          <w:sz w:val="22"/>
          <w:szCs w:val="22"/>
          <w:lang w:eastAsia="en-US"/>
        </w:rPr>
        <w:t>the administration team</w:t>
      </w:r>
      <w:r w:rsidRPr="006B4153">
        <w:rPr>
          <w:rFonts w:ascii="Trebuchet MS" w:eastAsia="Calibri" w:hAnsi="Trebuchet MS" w:cs="Arial"/>
          <w:sz w:val="22"/>
          <w:szCs w:val="22"/>
          <w:lang w:eastAsia="en-US"/>
        </w:rPr>
        <w:t>, the Chairperson or Treasurer in confidence and alternative payment options may be agreed.</w:t>
      </w:r>
    </w:p>
    <w:p w14:paraId="5B6FDBA3" w14:textId="77777777" w:rsidR="007D2E44" w:rsidRPr="006B4153" w:rsidRDefault="007D2E44" w:rsidP="00480529">
      <w:pPr>
        <w:pStyle w:val="MediumGrid21"/>
        <w:jc w:val="both"/>
        <w:rPr>
          <w:rFonts w:ascii="Trebuchet MS" w:eastAsia="Calibri" w:hAnsi="Trebuchet MS" w:cs="Arial"/>
          <w:sz w:val="22"/>
          <w:szCs w:val="22"/>
          <w:lang w:eastAsia="en-US"/>
        </w:rPr>
      </w:pPr>
    </w:p>
    <w:p w14:paraId="6D49ECD4" w14:textId="77777777" w:rsidR="007D2E44" w:rsidRPr="006B4153" w:rsidRDefault="007D2E44" w:rsidP="00480529">
      <w:pPr>
        <w:pStyle w:val="MediumGrid21"/>
        <w:jc w:val="both"/>
        <w:rPr>
          <w:rFonts w:ascii="Trebuchet MS" w:eastAsia="Calibri" w:hAnsi="Trebuchet MS" w:cs="Arial"/>
          <w:b/>
          <w:sz w:val="22"/>
          <w:szCs w:val="22"/>
          <w:lang w:eastAsia="en-US"/>
        </w:rPr>
      </w:pPr>
      <w:r w:rsidRPr="006B4153">
        <w:rPr>
          <w:rFonts w:ascii="Trebuchet MS" w:eastAsia="Calibri" w:hAnsi="Trebuchet MS" w:cs="Arial"/>
          <w:b/>
          <w:sz w:val="22"/>
          <w:szCs w:val="22"/>
          <w:lang w:eastAsia="en-US"/>
        </w:rPr>
        <w:t>Holiday and illness absence</w:t>
      </w:r>
    </w:p>
    <w:p w14:paraId="480F8171" w14:textId="4E576144" w:rsidR="007D2E44" w:rsidRPr="00E87C97" w:rsidRDefault="00A40BEC" w:rsidP="006B4153">
      <w:pPr>
        <w:pStyle w:val="MediumGrid21"/>
        <w:spacing w:before="120"/>
        <w:jc w:val="both"/>
        <w:rPr>
          <w:rFonts w:ascii="Trebuchet MS" w:hAnsi="Trebuchet MS"/>
          <w:sz w:val="22"/>
          <w:szCs w:val="22"/>
        </w:rPr>
      </w:pPr>
      <w:r w:rsidRPr="00A40BEC">
        <w:rPr>
          <w:rFonts w:ascii="Trebuchet MS" w:hAnsi="Trebuchet MS"/>
          <w:sz w:val="22"/>
          <w:szCs w:val="22"/>
        </w:rPr>
        <w:t xml:space="preserve">Due to overheads such as rent and wages we regret that there can be no refund </w:t>
      </w:r>
      <w:r w:rsidR="00DC708D">
        <w:rPr>
          <w:rFonts w:ascii="Trebuchet MS" w:hAnsi="Trebuchet MS"/>
          <w:sz w:val="22"/>
          <w:szCs w:val="22"/>
        </w:rPr>
        <w:t xml:space="preserve">or reduction </w:t>
      </w:r>
      <w:r w:rsidRPr="00A40BEC">
        <w:rPr>
          <w:rFonts w:ascii="Trebuchet MS" w:hAnsi="Trebuchet MS"/>
          <w:sz w:val="22"/>
          <w:szCs w:val="22"/>
        </w:rPr>
        <w:t xml:space="preserve">of fees for absences due to holiday or </w:t>
      </w:r>
      <w:r w:rsidR="006A0515">
        <w:rPr>
          <w:rFonts w:ascii="Trebuchet MS" w:hAnsi="Trebuchet MS"/>
          <w:sz w:val="22"/>
          <w:szCs w:val="22"/>
        </w:rPr>
        <w:t>illness</w:t>
      </w:r>
      <w:r w:rsidR="00E87C97">
        <w:rPr>
          <w:rFonts w:ascii="Trebuchet MS" w:hAnsi="Trebuchet MS"/>
          <w:sz w:val="22"/>
          <w:szCs w:val="22"/>
        </w:rPr>
        <w:t>.</w:t>
      </w:r>
      <w:r w:rsidRPr="00A40BEC">
        <w:rPr>
          <w:rFonts w:ascii="Trebuchet MS" w:hAnsi="Trebuchet MS"/>
          <w:sz w:val="22"/>
          <w:szCs w:val="22"/>
        </w:rPr>
        <w:t xml:space="preserve"> </w:t>
      </w:r>
      <w:r w:rsidR="00E87C97">
        <w:rPr>
          <w:rFonts w:ascii="Trebuchet MS" w:hAnsi="Trebuchet MS"/>
          <w:sz w:val="22"/>
          <w:szCs w:val="22"/>
        </w:rPr>
        <w:t>If a child has a funded place</w:t>
      </w:r>
      <w:r w:rsidRPr="00A40BEC">
        <w:rPr>
          <w:rFonts w:ascii="Trebuchet MS" w:hAnsi="Trebuchet MS"/>
          <w:sz w:val="22"/>
          <w:szCs w:val="22"/>
        </w:rPr>
        <w:t xml:space="preserve"> we are able to claim NEF under these circumstances as long as </w:t>
      </w:r>
      <w:r>
        <w:rPr>
          <w:rFonts w:ascii="Trebuchet MS" w:hAnsi="Trebuchet MS"/>
          <w:sz w:val="22"/>
          <w:szCs w:val="22"/>
        </w:rPr>
        <w:t>parents submit to the Pre-</w:t>
      </w:r>
      <w:r w:rsidR="009502CA">
        <w:rPr>
          <w:rFonts w:ascii="Trebuchet MS" w:hAnsi="Trebuchet MS"/>
          <w:sz w:val="22"/>
          <w:szCs w:val="22"/>
        </w:rPr>
        <w:t>S</w:t>
      </w:r>
      <w:r>
        <w:rPr>
          <w:rFonts w:ascii="Trebuchet MS" w:hAnsi="Trebuchet MS"/>
          <w:sz w:val="22"/>
          <w:szCs w:val="22"/>
        </w:rPr>
        <w:t>chool</w:t>
      </w:r>
      <w:r w:rsidRPr="00A40BEC">
        <w:rPr>
          <w:rFonts w:ascii="Trebuchet MS" w:hAnsi="Trebuchet MS"/>
          <w:sz w:val="22"/>
          <w:szCs w:val="22"/>
        </w:rPr>
        <w:t xml:space="preserve"> a written explanation for any absence between 5 and 20 consecutive days.  If </w:t>
      </w:r>
      <w:r>
        <w:rPr>
          <w:rFonts w:ascii="Trebuchet MS" w:hAnsi="Trebuchet MS"/>
          <w:sz w:val="22"/>
          <w:szCs w:val="22"/>
        </w:rPr>
        <w:t>a</w:t>
      </w:r>
      <w:r w:rsidRPr="00A40BEC">
        <w:rPr>
          <w:rFonts w:ascii="Trebuchet MS" w:hAnsi="Trebuchet MS"/>
          <w:sz w:val="22"/>
          <w:szCs w:val="22"/>
        </w:rPr>
        <w:t xml:space="preserve"> child is absent for more than 20 </w:t>
      </w:r>
      <w:r w:rsidR="006A0515">
        <w:rPr>
          <w:rFonts w:ascii="Trebuchet MS" w:hAnsi="Trebuchet MS"/>
          <w:sz w:val="22"/>
          <w:szCs w:val="22"/>
        </w:rPr>
        <w:t xml:space="preserve">consecutive </w:t>
      </w:r>
      <w:r w:rsidRPr="00A40BEC">
        <w:rPr>
          <w:rFonts w:ascii="Trebuchet MS" w:hAnsi="Trebuchet MS"/>
          <w:sz w:val="22"/>
          <w:szCs w:val="22"/>
        </w:rPr>
        <w:t>days</w:t>
      </w:r>
      <w:r w:rsidR="006A0515">
        <w:rPr>
          <w:rFonts w:ascii="Trebuchet MS" w:hAnsi="Trebuchet MS"/>
          <w:sz w:val="22"/>
          <w:szCs w:val="22"/>
        </w:rPr>
        <w:t>,</w:t>
      </w:r>
      <w:r w:rsidRPr="00A40BEC">
        <w:rPr>
          <w:rFonts w:ascii="Trebuchet MS" w:hAnsi="Trebuchet MS"/>
          <w:sz w:val="22"/>
          <w:szCs w:val="22"/>
        </w:rPr>
        <w:t xml:space="preserve"> sessions will be charged at the normal hourly rate </w:t>
      </w:r>
      <w:r w:rsidR="00E87C97">
        <w:rPr>
          <w:rFonts w:ascii="Trebuchet MS" w:hAnsi="Trebuchet MS"/>
          <w:sz w:val="22"/>
          <w:szCs w:val="22"/>
        </w:rPr>
        <w:t xml:space="preserve">as set out in Appendix A </w:t>
      </w:r>
      <w:r w:rsidR="00E87C97" w:rsidRPr="006B4153">
        <w:rPr>
          <w:rFonts w:ascii="Trebuchet MS" w:eastAsia="Calibri" w:hAnsi="Trebuchet MS" w:cs="Arial"/>
          <w:sz w:val="22"/>
          <w:szCs w:val="22"/>
          <w:lang w:eastAsia="en-US"/>
        </w:rPr>
        <w:t>until their return to Pre-</w:t>
      </w:r>
      <w:r w:rsidR="009502CA">
        <w:rPr>
          <w:rFonts w:ascii="Trebuchet MS" w:eastAsia="Calibri" w:hAnsi="Trebuchet MS" w:cs="Arial"/>
          <w:sz w:val="22"/>
          <w:szCs w:val="22"/>
          <w:lang w:eastAsia="en-US"/>
        </w:rPr>
        <w:t>S</w:t>
      </w:r>
      <w:r w:rsidR="00E87C97" w:rsidRPr="006B4153">
        <w:rPr>
          <w:rFonts w:ascii="Trebuchet MS" w:eastAsia="Calibri" w:hAnsi="Trebuchet MS" w:cs="Arial"/>
          <w:sz w:val="22"/>
          <w:szCs w:val="22"/>
          <w:lang w:eastAsia="en-US"/>
        </w:rPr>
        <w:t>chool</w:t>
      </w:r>
      <w:r w:rsidR="00E87C97" w:rsidRPr="00A40BEC">
        <w:rPr>
          <w:rFonts w:ascii="Trebuchet MS" w:hAnsi="Trebuchet MS"/>
          <w:sz w:val="22"/>
          <w:szCs w:val="22"/>
        </w:rPr>
        <w:t xml:space="preserve"> </w:t>
      </w:r>
      <w:r w:rsidRPr="00A40BEC">
        <w:rPr>
          <w:rFonts w:ascii="Trebuchet MS" w:hAnsi="Trebuchet MS"/>
          <w:sz w:val="22"/>
          <w:szCs w:val="22"/>
        </w:rPr>
        <w:t xml:space="preserve">or </w:t>
      </w:r>
      <w:r w:rsidR="006A0515" w:rsidRPr="006B4153">
        <w:rPr>
          <w:rFonts w:ascii="Trebuchet MS" w:eastAsia="Calibri" w:hAnsi="Trebuchet MS" w:cs="Arial"/>
          <w:sz w:val="22"/>
          <w:szCs w:val="22"/>
          <w:lang w:eastAsia="en-US"/>
        </w:rPr>
        <w:t>the child’s place will be forfeited</w:t>
      </w:r>
      <w:r w:rsidRPr="00A40BEC">
        <w:rPr>
          <w:rFonts w:ascii="Trebuchet MS" w:hAnsi="Trebuchet MS"/>
          <w:sz w:val="22"/>
          <w:szCs w:val="22"/>
        </w:rPr>
        <w:t>.</w:t>
      </w:r>
      <w:r w:rsidR="007D2E44" w:rsidRPr="006B4153">
        <w:rPr>
          <w:rFonts w:ascii="Trebuchet MS" w:eastAsia="Calibri" w:hAnsi="Trebuchet MS" w:cs="Arial"/>
          <w:sz w:val="22"/>
          <w:szCs w:val="22"/>
          <w:lang w:eastAsia="en-US"/>
        </w:rPr>
        <w:t xml:space="preserve">  If payment is not made fees will be collected in accordance with this policy.</w:t>
      </w:r>
    </w:p>
    <w:p w14:paraId="15E5B2C8" w14:textId="77777777" w:rsidR="00321046" w:rsidRPr="006B4153" w:rsidRDefault="00321046" w:rsidP="00480529">
      <w:pPr>
        <w:pStyle w:val="MediumGrid21"/>
        <w:jc w:val="both"/>
        <w:rPr>
          <w:rFonts w:ascii="Trebuchet MS" w:eastAsia="Calibri" w:hAnsi="Trebuchet MS" w:cs="Arial"/>
          <w:b/>
          <w:sz w:val="22"/>
          <w:szCs w:val="22"/>
          <w:lang w:eastAsia="en-US"/>
        </w:rPr>
      </w:pPr>
    </w:p>
    <w:p w14:paraId="28085742" w14:textId="77777777" w:rsidR="00856C00" w:rsidRPr="006B4153" w:rsidRDefault="00856C00" w:rsidP="00480529">
      <w:pPr>
        <w:pStyle w:val="MediumGrid21"/>
        <w:jc w:val="both"/>
        <w:rPr>
          <w:rFonts w:ascii="Trebuchet MS" w:eastAsia="Calibri" w:hAnsi="Trebuchet MS" w:cs="Arial"/>
          <w:b/>
          <w:sz w:val="22"/>
          <w:szCs w:val="22"/>
          <w:lang w:eastAsia="en-US"/>
        </w:rPr>
      </w:pPr>
      <w:r w:rsidRPr="006B4153">
        <w:rPr>
          <w:rFonts w:ascii="Trebuchet MS" w:eastAsia="Calibri" w:hAnsi="Trebuchet MS" w:cs="Arial"/>
          <w:b/>
          <w:sz w:val="22"/>
          <w:szCs w:val="22"/>
          <w:lang w:eastAsia="en-US"/>
        </w:rPr>
        <w:t>Outstanding fees</w:t>
      </w:r>
    </w:p>
    <w:p w14:paraId="63084615" w14:textId="77777777" w:rsidR="00856C00" w:rsidRPr="006B4153" w:rsidRDefault="00856C00" w:rsidP="00480529">
      <w:pPr>
        <w:pStyle w:val="MediumGrid21"/>
        <w:spacing w:before="120"/>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If the payment of fees is outstanding for more than 7 days the following action will be taken:</w:t>
      </w:r>
    </w:p>
    <w:p w14:paraId="4F757BEE" w14:textId="77777777" w:rsidR="00856C00" w:rsidRPr="006B4153" w:rsidRDefault="00856C00" w:rsidP="00480529">
      <w:pPr>
        <w:pStyle w:val="MediumGrid21"/>
        <w:numPr>
          <w:ilvl w:val="0"/>
          <w:numId w:val="4"/>
        </w:numPr>
        <w:spacing w:before="120"/>
        <w:ind w:left="714" w:hanging="357"/>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A verbal reminder or letter/email will be given/sent requesting payment of outstanding fees within the next 7 days.</w:t>
      </w:r>
    </w:p>
    <w:p w14:paraId="69202D4E" w14:textId="16FF128C" w:rsidR="00856C00" w:rsidRPr="006B4153" w:rsidRDefault="00E9491D" w:rsidP="006B4153">
      <w:pPr>
        <w:pStyle w:val="MediumGrid21"/>
        <w:numPr>
          <w:ilvl w:val="0"/>
          <w:numId w:val="4"/>
        </w:numPr>
        <w:ind w:left="714" w:hanging="357"/>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After a further 4 days if fees are not paid a late payment fee (</w:t>
      </w:r>
      <w:r w:rsidR="00496EEB">
        <w:rPr>
          <w:rFonts w:ascii="Trebuchet MS" w:eastAsia="Calibri" w:hAnsi="Trebuchet MS" w:cs="Arial"/>
          <w:sz w:val="22"/>
          <w:szCs w:val="22"/>
          <w:lang w:eastAsia="en-US"/>
        </w:rPr>
        <w:t xml:space="preserve">see </w:t>
      </w:r>
      <w:r w:rsidRPr="006B4153">
        <w:rPr>
          <w:rFonts w:ascii="Trebuchet MS" w:eastAsia="Calibri" w:hAnsi="Trebuchet MS" w:cs="Arial"/>
          <w:sz w:val="22"/>
          <w:szCs w:val="22"/>
          <w:lang w:eastAsia="en-US"/>
        </w:rPr>
        <w:t>Appendix</w:t>
      </w:r>
      <w:r w:rsidR="00496EEB">
        <w:rPr>
          <w:rFonts w:ascii="Trebuchet MS" w:eastAsia="Calibri" w:hAnsi="Trebuchet MS" w:cs="Arial"/>
          <w:sz w:val="22"/>
          <w:szCs w:val="22"/>
          <w:lang w:eastAsia="en-US"/>
        </w:rPr>
        <w:t xml:space="preserve"> A</w:t>
      </w:r>
      <w:r w:rsidRPr="006B4153">
        <w:rPr>
          <w:rFonts w:ascii="Trebuchet MS" w:eastAsia="Calibri" w:hAnsi="Trebuchet MS" w:cs="Arial"/>
          <w:sz w:val="22"/>
          <w:szCs w:val="22"/>
          <w:lang w:eastAsia="en-US"/>
        </w:rPr>
        <w:t>) will be applied and a written request for payment will be made.</w:t>
      </w:r>
    </w:p>
    <w:p w14:paraId="1276ECFE" w14:textId="77777777" w:rsidR="00856C00" w:rsidRPr="006B4153" w:rsidRDefault="00171586" w:rsidP="006B4153">
      <w:pPr>
        <w:pStyle w:val="MediumGrid21"/>
        <w:numPr>
          <w:ilvl w:val="0"/>
          <w:numId w:val="4"/>
        </w:numPr>
        <w:ind w:left="714" w:hanging="357"/>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After 14 days if</w:t>
      </w:r>
      <w:r w:rsidR="00856C00" w:rsidRPr="006B4153">
        <w:rPr>
          <w:rFonts w:ascii="Trebuchet MS" w:eastAsia="Calibri" w:hAnsi="Trebuchet MS" w:cs="Arial"/>
          <w:sz w:val="22"/>
          <w:szCs w:val="22"/>
          <w:lang w:eastAsia="en-US"/>
        </w:rPr>
        <w:t xml:space="preserve"> fees still remain unpaid the child’s place will be forfeited</w:t>
      </w:r>
      <w:r w:rsidR="00E9491D" w:rsidRPr="006B4153">
        <w:rPr>
          <w:rFonts w:ascii="Trebuchet MS" w:eastAsia="Calibri" w:hAnsi="Trebuchet MS" w:cs="Arial"/>
          <w:sz w:val="22"/>
          <w:szCs w:val="22"/>
          <w:lang w:eastAsia="en-US"/>
        </w:rPr>
        <w:t>.</w:t>
      </w:r>
    </w:p>
    <w:p w14:paraId="776E9613" w14:textId="77777777" w:rsidR="00856C00" w:rsidRPr="006B4153" w:rsidRDefault="00856C00" w:rsidP="00F607DE">
      <w:pPr>
        <w:pStyle w:val="MediumGrid21"/>
        <w:jc w:val="both"/>
        <w:rPr>
          <w:rFonts w:ascii="Trebuchet MS" w:eastAsia="Calibri" w:hAnsi="Trebuchet MS" w:cs="Arial"/>
          <w:sz w:val="22"/>
          <w:szCs w:val="22"/>
          <w:lang w:eastAsia="en-US"/>
        </w:rPr>
      </w:pPr>
      <w:r w:rsidRPr="006B4153">
        <w:rPr>
          <w:rFonts w:ascii="Trebuchet MS" w:eastAsia="Calibri" w:hAnsi="Trebuchet MS" w:cs="Arial"/>
          <w:sz w:val="22"/>
          <w:szCs w:val="22"/>
          <w:lang w:eastAsia="en-US"/>
        </w:rPr>
        <w:t xml:space="preserve"> </w:t>
      </w:r>
    </w:p>
    <w:p w14:paraId="1E1EDE0B" w14:textId="4D27B7BA" w:rsidR="00B8273F" w:rsidRPr="006B4153" w:rsidRDefault="00B8273F" w:rsidP="00B8273F">
      <w:pPr>
        <w:pStyle w:val="MediumGrid21"/>
        <w:tabs>
          <w:tab w:val="left" w:pos="4536"/>
        </w:tabs>
        <w:jc w:val="both"/>
        <w:rPr>
          <w:rFonts w:ascii="Trebuchet MS" w:hAnsi="Trebuchet MS" w:cs="Arial"/>
          <w:sz w:val="22"/>
          <w:szCs w:val="22"/>
        </w:rPr>
      </w:pPr>
      <w:r w:rsidRPr="006B4153">
        <w:rPr>
          <w:rFonts w:ascii="Trebuchet MS" w:hAnsi="Trebuchet MS" w:cs="Arial"/>
          <w:sz w:val="22"/>
          <w:szCs w:val="22"/>
        </w:rPr>
        <w:lastRenderedPageBreak/>
        <w:t>This policy was reviewed at a meeting of</w:t>
      </w:r>
      <w:r w:rsidRPr="006B4153">
        <w:rPr>
          <w:rFonts w:ascii="Trebuchet MS" w:hAnsi="Trebuchet MS" w:cs="Arial"/>
          <w:sz w:val="22"/>
          <w:szCs w:val="22"/>
        </w:rPr>
        <w:tab/>
        <w:t>Trinity Pre-school Bradley Stoke</w:t>
      </w:r>
      <w:r w:rsidR="00E87C97">
        <w:rPr>
          <w:rFonts w:ascii="Trebuchet MS" w:hAnsi="Trebuchet MS" w:cs="Arial"/>
          <w:sz w:val="22"/>
          <w:szCs w:val="22"/>
        </w:rPr>
        <w:t xml:space="preserve"> Committee</w:t>
      </w:r>
    </w:p>
    <w:p w14:paraId="213916C7" w14:textId="692E4C85" w:rsidR="00B8273F" w:rsidRPr="006B4153" w:rsidRDefault="00B8273F" w:rsidP="00B8273F">
      <w:pPr>
        <w:pStyle w:val="MediumGrid21"/>
        <w:tabs>
          <w:tab w:val="left" w:pos="4536"/>
          <w:tab w:val="left" w:leader="underscore" w:pos="8364"/>
        </w:tabs>
        <w:spacing w:before="120"/>
        <w:jc w:val="both"/>
        <w:rPr>
          <w:rFonts w:ascii="Trebuchet MS" w:hAnsi="Trebuchet MS" w:cs="Arial"/>
          <w:sz w:val="22"/>
          <w:szCs w:val="22"/>
        </w:rPr>
      </w:pPr>
      <w:r w:rsidRPr="006B4153">
        <w:rPr>
          <w:rFonts w:ascii="Trebuchet MS" w:hAnsi="Trebuchet MS" w:cs="Arial"/>
          <w:sz w:val="22"/>
          <w:szCs w:val="22"/>
        </w:rPr>
        <w:t>Held on</w:t>
      </w:r>
      <w:r w:rsidRPr="006B4153">
        <w:rPr>
          <w:rFonts w:ascii="Trebuchet MS" w:hAnsi="Trebuchet MS" w:cs="Arial"/>
          <w:sz w:val="22"/>
          <w:szCs w:val="22"/>
        </w:rPr>
        <w:tab/>
        <w:t xml:space="preserve"> </w:t>
      </w:r>
      <w:r w:rsidR="00924580">
        <w:rPr>
          <w:rFonts w:ascii="Trebuchet MS" w:hAnsi="Trebuchet MS" w:cs="Arial"/>
          <w:sz w:val="22"/>
          <w:szCs w:val="22"/>
        </w:rPr>
        <w:t xml:space="preserve">             </w:t>
      </w:r>
      <w:r w:rsidR="00F162D2">
        <w:rPr>
          <w:rFonts w:ascii="Trebuchet MS" w:hAnsi="Trebuchet MS" w:cs="Arial"/>
          <w:sz w:val="22"/>
          <w:szCs w:val="22"/>
        </w:rPr>
        <w:t>06</w:t>
      </w:r>
      <w:r w:rsidR="000E6DCD" w:rsidRPr="0068752E">
        <w:rPr>
          <w:rFonts w:ascii="Trebuchet MS" w:hAnsi="Trebuchet MS" w:cs="Arial"/>
          <w:sz w:val="22"/>
          <w:szCs w:val="22"/>
        </w:rPr>
        <w:t>/0</w:t>
      </w:r>
      <w:r w:rsidR="005A5037">
        <w:rPr>
          <w:rFonts w:ascii="Trebuchet MS" w:hAnsi="Trebuchet MS" w:cs="Arial"/>
          <w:sz w:val="22"/>
          <w:szCs w:val="22"/>
        </w:rPr>
        <w:t>4</w:t>
      </w:r>
      <w:r w:rsidR="000E6DCD" w:rsidRPr="0068752E">
        <w:rPr>
          <w:rFonts w:ascii="Trebuchet MS" w:hAnsi="Trebuchet MS" w:cs="Arial"/>
          <w:sz w:val="22"/>
          <w:szCs w:val="22"/>
        </w:rPr>
        <w:t>/</w:t>
      </w:r>
      <w:r w:rsidR="00C02F35" w:rsidRPr="0068752E">
        <w:rPr>
          <w:rFonts w:ascii="Trebuchet MS" w:hAnsi="Trebuchet MS" w:cs="Arial"/>
          <w:sz w:val="22"/>
          <w:szCs w:val="22"/>
        </w:rPr>
        <w:t>20</w:t>
      </w:r>
      <w:r w:rsidR="00EB43D2">
        <w:rPr>
          <w:rFonts w:ascii="Trebuchet MS" w:hAnsi="Trebuchet MS" w:cs="Arial"/>
          <w:sz w:val="22"/>
          <w:szCs w:val="22"/>
        </w:rPr>
        <w:t>2</w:t>
      </w:r>
      <w:r w:rsidR="005A5037">
        <w:rPr>
          <w:rFonts w:ascii="Trebuchet MS" w:hAnsi="Trebuchet MS" w:cs="Arial"/>
          <w:sz w:val="22"/>
          <w:szCs w:val="22"/>
        </w:rPr>
        <w:t>2</w:t>
      </w:r>
      <w:r w:rsidR="000E6DCD" w:rsidRPr="00D811F5">
        <w:rPr>
          <w:rFonts w:ascii="Trebuchet MS" w:hAnsi="Trebuchet MS" w:cs="Arial"/>
          <w:color w:val="FF0000"/>
          <w:sz w:val="22"/>
          <w:szCs w:val="22"/>
        </w:rPr>
        <w:t xml:space="preserve"> </w:t>
      </w:r>
      <w:r w:rsidR="000E6DCD">
        <w:rPr>
          <w:rFonts w:ascii="Trebuchet MS" w:hAnsi="Trebuchet MS" w:cs="Arial"/>
          <w:sz w:val="22"/>
          <w:szCs w:val="22"/>
        </w:rPr>
        <w:t xml:space="preserve">                  </w:t>
      </w:r>
    </w:p>
    <w:p w14:paraId="262B8E69" w14:textId="69B70887" w:rsidR="00B8273F" w:rsidRPr="006B4153" w:rsidRDefault="00B8273F" w:rsidP="00B8273F">
      <w:pPr>
        <w:pStyle w:val="MediumGrid21"/>
        <w:tabs>
          <w:tab w:val="left" w:pos="4536"/>
          <w:tab w:val="left" w:leader="underscore" w:pos="8364"/>
        </w:tabs>
        <w:spacing w:before="120"/>
        <w:jc w:val="both"/>
        <w:rPr>
          <w:rFonts w:ascii="Trebuchet MS" w:hAnsi="Trebuchet MS" w:cs="Arial"/>
          <w:sz w:val="22"/>
          <w:szCs w:val="22"/>
        </w:rPr>
      </w:pPr>
      <w:r w:rsidRPr="006B4153">
        <w:rPr>
          <w:rFonts w:ascii="Trebuchet MS" w:hAnsi="Trebuchet MS" w:cs="Arial"/>
          <w:sz w:val="22"/>
          <w:szCs w:val="22"/>
        </w:rPr>
        <w:t>Date to be reviewed</w:t>
      </w:r>
      <w:r w:rsidRPr="006B4153">
        <w:rPr>
          <w:rFonts w:ascii="Trebuchet MS" w:hAnsi="Trebuchet MS" w:cs="Arial"/>
          <w:sz w:val="22"/>
          <w:szCs w:val="22"/>
        </w:rPr>
        <w:tab/>
      </w:r>
      <w:r w:rsidR="000E6DCD">
        <w:rPr>
          <w:rFonts w:ascii="Trebuchet MS" w:hAnsi="Trebuchet MS" w:cs="Arial"/>
          <w:sz w:val="22"/>
          <w:szCs w:val="22"/>
        </w:rPr>
        <w:t xml:space="preserve">              </w:t>
      </w:r>
      <w:r w:rsidR="005875D2">
        <w:rPr>
          <w:rFonts w:ascii="Trebuchet MS" w:hAnsi="Trebuchet MS" w:cs="Arial"/>
          <w:sz w:val="22"/>
          <w:szCs w:val="22"/>
        </w:rPr>
        <w:t>April</w:t>
      </w:r>
      <w:r w:rsidR="00E87C97" w:rsidRPr="0068752E">
        <w:rPr>
          <w:rFonts w:ascii="Trebuchet MS" w:hAnsi="Trebuchet MS" w:cs="Arial"/>
          <w:sz w:val="22"/>
          <w:szCs w:val="22"/>
        </w:rPr>
        <w:t xml:space="preserve"> 202</w:t>
      </w:r>
      <w:r w:rsidR="005A5037">
        <w:rPr>
          <w:rFonts w:ascii="Trebuchet MS" w:hAnsi="Trebuchet MS" w:cs="Arial"/>
          <w:sz w:val="22"/>
          <w:szCs w:val="22"/>
        </w:rPr>
        <w:t>3</w:t>
      </w:r>
      <w:r w:rsidR="00924580" w:rsidRPr="00D811F5">
        <w:rPr>
          <w:rFonts w:ascii="Trebuchet MS" w:hAnsi="Trebuchet MS" w:cs="Arial"/>
          <w:color w:val="FF0000"/>
          <w:sz w:val="22"/>
          <w:szCs w:val="22"/>
        </w:rPr>
        <w:t xml:space="preserve"> </w:t>
      </w:r>
      <w:r w:rsidR="00924580">
        <w:rPr>
          <w:rFonts w:ascii="Trebuchet MS" w:hAnsi="Trebuchet MS" w:cs="Arial"/>
          <w:sz w:val="22"/>
          <w:szCs w:val="22"/>
        </w:rPr>
        <w:t xml:space="preserve">                    </w:t>
      </w:r>
    </w:p>
    <w:p w14:paraId="70031BDF" w14:textId="4B413205" w:rsidR="00B8273F" w:rsidRPr="00193D4D" w:rsidRDefault="00B8273F" w:rsidP="00B8273F">
      <w:pPr>
        <w:pStyle w:val="MediumGrid21"/>
        <w:tabs>
          <w:tab w:val="left" w:pos="4536"/>
          <w:tab w:val="left" w:leader="underscore" w:pos="9639"/>
        </w:tabs>
        <w:spacing w:before="120"/>
        <w:jc w:val="both"/>
        <w:rPr>
          <w:rFonts w:ascii="Bradley Hand ITC" w:hAnsi="Bradley Hand ITC" w:cs="Arial"/>
          <w:b/>
          <w:bCs/>
          <w:sz w:val="22"/>
          <w:szCs w:val="22"/>
        </w:rPr>
      </w:pPr>
      <w:r w:rsidRPr="006B4153">
        <w:rPr>
          <w:rFonts w:ascii="Trebuchet MS" w:hAnsi="Trebuchet MS" w:cs="Arial"/>
          <w:sz w:val="22"/>
          <w:szCs w:val="22"/>
        </w:rPr>
        <w:t>Signed on behalf of the Provider</w:t>
      </w:r>
      <w:r w:rsidRPr="006B4153">
        <w:rPr>
          <w:rFonts w:ascii="Trebuchet MS" w:hAnsi="Trebuchet MS" w:cs="Arial"/>
          <w:sz w:val="22"/>
          <w:szCs w:val="22"/>
        </w:rPr>
        <w:tab/>
      </w:r>
      <w:r w:rsidR="00193D4D">
        <w:rPr>
          <w:rFonts w:ascii="Bradley Hand ITC" w:hAnsi="Bradley Hand ITC" w:cs="Arial"/>
          <w:b/>
          <w:bCs/>
          <w:sz w:val="22"/>
          <w:szCs w:val="22"/>
        </w:rPr>
        <w:t>Roger Smale</w:t>
      </w:r>
    </w:p>
    <w:p w14:paraId="42513006" w14:textId="4B275F91" w:rsidR="00B8273F" w:rsidRPr="006B4153" w:rsidRDefault="000E6DCD" w:rsidP="00B8273F">
      <w:pPr>
        <w:pStyle w:val="MediumGrid21"/>
        <w:tabs>
          <w:tab w:val="left" w:pos="4536"/>
          <w:tab w:val="left" w:leader="underscore" w:pos="9639"/>
        </w:tabs>
        <w:spacing w:before="120"/>
        <w:jc w:val="both"/>
        <w:rPr>
          <w:rFonts w:ascii="Trebuchet MS" w:hAnsi="Trebuchet MS" w:cs="Arial"/>
          <w:sz w:val="22"/>
          <w:szCs w:val="22"/>
        </w:rPr>
      </w:pPr>
      <w:r>
        <w:rPr>
          <w:rFonts w:ascii="Trebuchet MS" w:hAnsi="Trebuchet MS" w:cs="Arial"/>
          <w:sz w:val="22"/>
          <w:szCs w:val="22"/>
        </w:rPr>
        <w:t>Name of signatory</w:t>
      </w:r>
      <w:r>
        <w:rPr>
          <w:rFonts w:ascii="Trebuchet MS" w:hAnsi="Trebuchet MS" w:cs="Arial"/>
          <w:sz w:val="22"/>
          <w:szCs w:val="22"/>
        </w:rPr>
        <w:tab/>
      </w:r>
      <w:r w:rsidR="00D811F5">
        <w:rPr>
          <w:rFonts w:ascii="Trebuchet MS" w:hAnsi="Trebuchet MS" w:cs="Arial"/>
          <w:sz w:val="22"/>
          <w:szCs w:val="22"/>
        </w:rPr>
        <w:t>Roger Smale</w:t>
      </w:r>
    </w:p>
    <w:p w14:paraId="544F24FD" w14:textId="45B41958" w:rsidR="007D3271" w:rsidRPr="00E87C97" w:rsidRDefault="00B8273F" w:rsidP="00E87C97">
      <w:pPr>
        <w:pStyle w:val="MediumGrid21"/>
        <w:tabs>
          <w:tab w:val="left" w:pos="4536"/>
          <w:tab w:val="left" w:leader="underscore" w:pos="9639"/>
        </w:tabs>
        <w:spacing w:before="120"/>
        <w:jc w:val="both"/>
        <w:rPr>
          <w:rFonts w:ascii="Trebuchet MS" w:hAnsi="Trebuchet MS" w:cs="Arial"/>
          <w:sz w:val="22"/>
          <w:szCs w:val="22"/>
        </w:rPr>
      </w:pPr>
      <w:r w:rsidRPr="006B4153">
        <w:rPr>
          <w:rFonts w:ascii="Trebuchet MS" w:hAnsi="Trebuchet MS" w:cs="Arial"/>
          <w:sz w:val="22"/>
          <w:szCs w:val="22"/>
        </w:rPr>
        <w:t>Role of signatory (e.g. Chairperson)</w:t>
      </w:r>
      <w:r w:rsidRPr="006B4153">
        <w:rPr>
          <w:rFonts w:ascii="Trebuchet MS" w:hAnsi="Trebuchet MS" w:cs="Arial"/>
          <w:sz w:val="22"/>
          <w:szCs w:val="22"/>
        </w:rPr>
        <w:tab/>
        <w:t>Chairperson</w:t>
      </w:r>
    </w:p>
    <w:p w14:paraId="1ECEED8D" w14:textId="77777777" w:rsidR="00C02F35" w:rsidRDefault="00C02F35" w:rsidP="000C5CE0">
      <w:pPr>
        <w:autoSpaceDE w:val="0"/>
        <w:autoSpaceDN w:val="0"/>
        <w:adjustRightInd w:val="0"/>
        <w:jc w:val="center"/>
        <w:rPr>
          <w:rFonts w:ascii="Trebuchet MS" w:hAnsi="Trebuchet MS" w:cs="Arial"/>
          <w:b/>
          <w:color w:val="000000"/>
          <w:sz w:val="22"/>
          <w:szCs w:val="22"/>
          <w:lang w:val="en-US" w:bidi="bn-IN"/>
        </w:rPr>
      </w:pPr>
    </w:p>
    <w:p w14:paraId="1F693977" w14:textId="77777777" w:rsidR="00496EEB" w:rsidRDefault="00496EEB" w:rsidP="000C5CE0">
      <w:pPr>
        <w:autoSpaceDE w:val="0"/>
        <w:autoSpaceDN w:val="0"/>
        <w:adjustRightInd w:val="0"/>
        <w:jc w:val="center"/>
        <w:rPr>
          <w:rFonts w:ascii="Trebuchet MS" w:hAnsi="Trebuchet MS" w:cs="Arial"/>
          <w:b/>
          <w:color w:val="000000"/>
          <w:sz w:val="22"/>
          <w:szCs w:val="22"/>
          <w:lang w:val="en-US" w:bidi="bn-IN"/>
        </w:rPr>
      </w:pPr>
    </w:p>
    <w:p w14:paraId="092E854A"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446C7ED8"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02FCE60B"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36E1960A"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1D960C90"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0460FC36"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16E37A88"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4EA4001A"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3ED82A5D"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341477EB"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62FE3354" w14:textId="77777777" w:rsidR="00272BF3" w:rsidRDefault="00272BF3" w:rsidP="000C5CE0">
      <w:pPr>
        <w:autoSpaceDE w:val="0"/>
        <w:autoSpaceDN w:val="0"/>
        <w:adjustRightInd w:val="0"/>
        <w:jc w:val="center"/>
        <w:rPr>
          <w:rFonts w:ascii="Trebuchet MS" w:hAnsi="Trebuchet MS" w:cs="Arial"/>
          <w:b/>
          <w:color w:val="000000"/>
          <w:sz w:val="22"/>
          <w:szCs w:val="22"/>
          <w:lang w:val="en-US" w:bidi="bn-IN"/>
        </w:rPr>
      </w:pPr>
    </w:p>
    <w:p w14:paraId="7B4ADC9E" w14:textId="1049318A" w:rsidR="000C5CE0" w:rsidRPr="006B4153" w:rsidRDefault="000C5CE0" w:rsidP="00310842">
      <w:pPr>
        <w:autoSpaceDE w:val="0"/>
        <w:autoSpaceDN w:val="0"/>
        <w:adjustRightInd w:val="0"/>
        <w:jc w:val="center"/>
        <w:rPr>
          <w:rFonts w:ascii="Trebuchet MS" w:hAnsi="Trebuchet MS" w:cs="Arial"/>
          <w:b/>
          <w:color w:val="000000"/>
          <w:sz w:val="22"/>
          <w:szCs w:val="22"/>
          <w:lang w:val="en-US" w:bidi="bn-IN"/>
        </w:rPr>
      </w:pPr>
      <w:r w:rsidRPr="006B4153">
        <w:rPr>
          <w:rFonts w:ascii="Trebuchet MS" w:hAnsi="Trebuchet MS" w:cs="Arial"/>
          <w:b/>
          <w:color w:val="000000"/>
          <w:sz w:val="22"/>
          <w:szCs w:val="22"/>
          <w:lang w:val="en-US" w:bidi="bn-IN"/>
        </w:rPr>
        <w:t>APPENDIX</w:t>
      </w:r>
      <w:r w:rsidR="00E87C97">
        <w:rPr>
          <w:rFonts w:ascii="Trebuchet MS" w:hAnsi="Trebuchet MS" w:cs="Arial"/>
          <w:b/>
          <w:color w:val="000000"/>
          <w:sz w:val="22"/>
          <w:szCs w:val="22"/>
          <w:lang w:val="en-US" w:bidi="bn-IN"/>
        </w:rPr>
        <w:t xml:space="preserve"> A</w:t>
      </w:r>
    </w:p>
    <w:p w14:paraId="01FE8A05" w14:textId="77777777" w:rsidR="000C5CE0" w:rsidRPr="006B4153" w:rsidRDefault="000C5CE0" w:rsidP="000C5CE0">
      <w:pPr>
        <w:autoSpaceDE w:val="0"/>
        <w:autoSpaceDN w:val="0"/>
        <w:adjustRightInd w:val="0"/>
        <w:jc w:val="center"/>
        <w:rPr>
          <w:rFonts w:ascii="Trebuchet MS" w:hAnsi="Trebuchet MS" w:cs="Arial"/>
          <w:b/>
          <w:color w:val="000000"/>
          <w:sz w:val="22"/>
          <w:szCs w:val="22"/>
          <w:lang w:val="en-US" w:bidi="bn-IN"/>
        </w:rPr>
      </w:pPr>
    </w:p>
    <w:p w14:paraId="1D019598" w14:textId="77777777" w:rsidR="000C5CE0" w:rsidRPr="006B4153" w:rsidRDefault="000C5CE0" w:rsidP="000C5CE0">
      <w:pPr>
        <w:autoSpaceDE w:val="0"/>
        <w:autoSpaceDN w:val="0"/>
        <w:adjustRightInd w:val="0"/>
        <w:jc w:val="center"/>
        <w:rPr>
          <w:rFonts w:ascii="Trebuchet MS" w:hAnsi="Trebuchet MS" w:cs="Arial"/>
          <w:b/>
          <w:color w:val="000000"/>
          <w:sz w:val="22"/>
          <w:szCs w:val="22"/>
          <w:lang w:val="en-US" w:bidi="bn-IN"/>
        </w:rPr>
      </w:pPr>
      <w:r w:rsidRPr="006B4153">
        <w:rPr>
          <w:rFonts w:ascii="Trebuchet MS" w:hAnsi="Trebuchet MS" w:cs="Arial"/>
          <w:b/>
          <w:color w:val="000000"/>
          <w:sz w:val="22"/>
          <w:szCs w:val="22"/>
          <w:lang w:val="en-US" w:bidi="bn-IN"/>
        </w:rPr>
        <w:t>Trinity Pre-school Fees</w:t>
      </w:r>
    </w:p>
    <w:p w14:paraId="60D4AF67" w14:textId="1F3D1386" w:rsidR="000C5CE0" w:rsidRPr="006B4153" w:rsidRDefault="000C5CE0" w:rsidP="00C02F35">
      <w:pPr>
        <w:autoSpaceDE w:val="0"/>
        <w:autoSpaceDN w:val="0"/>
        <w:adjustRightInd w:val="0"/>
        <w:spacing w:before="120"/>
        <w:jc w:val="center"/>
        <w:rPr>
          <w:rFonts w:ascii="Trebuchet MS" w:hAnsi="Trebuchet MS" w:cs="Arial"/>
          <w:b/>
          <w:color w:val="000000"/>
          <w:sz w:val="22"/>
          <w:szCs w:val="22"/>
          <w:lang w:val="en-US" w:bidi="bn-IN"/>
        </w:rPr>
      </w:pPr>
      <w:r w:rsidRPr="006B4153">
        <w:rPr>
          <w:rFonts w:ascii="Trebuchet MS" w:hAnsi="Trebuchet MS" w:cs="Arial"/>
          <w:b/>
          <w:color w:val="000000"/>
          <w:sz w:val="22"/>
          <w:szCs w:val="22"/>
          <w:lang w:val="en-US" w:bidi="bn-IN"/>
        </w:rPr>
        <w:t>For the year 20</w:t>
      </w:r>
      <w:r w:rsidR="006A0515">
        <w:rPr>
          <w:rFonts w:ascii="Trebuchet MS" w:hAnsi="Trebuchet MS" w:cs="Arial"/>
          <w:b/>
          <w:color w:val="000000"/>
          <w:sz w:val="22"/>
          <w:szCs w:val="22"/>
          <w:lang w:val="en-US" w:bidi="bn-IN"/>
        </w:rPr>
        <w:t>2</w:t>
      </w:r>
      <w:r w:rsidR="00272BF3">
        <w:rPr>
          <w:rFonts w:ascii="Trebuchet MS" w:hAnsi="Trebuchet MS" w:cs="Arial"/>
          <w:b/>
          <w:color w:val="000000"/>
          <w:sz w:val="22"/>
          <w:szCs w:val="22"/>
          <w:lang w:val="en-US" w:bidi="bn-IN"/>
        </w:rPr>
        <w:t>2</w:t>
      </w:r>
      <w:r w:rsidR="00D811F5">
        <w:rPr>
          <w:rFonts w:ascii="Trebuchet MS" w:hAnsi="Trebuchet MS" w:cs="Arial"/>
          <w:b/>
          <w:color w:val="000000"/>
          <w:sz w:val="22"/>
          <w:szCs w:val="22"/>
          <w:lang w:val="en-US" w:bidi="bn-IN"/>
        </w:rPr>
        <w:t>-2</w:t>
      </w:r>
      <w:r w:rsidR="00272BF3">
        <w:rPr>
          <w:rFonts w:ascii="Trebuchet MS" w:hAnsi="Trebuchet MS" w:cs="Arial"/>
          <w:b/>
          <w:color w:val="000000"/>
          <w:sz w:val="22"/>
          <w:szCs w:val="22"/>
          <w:lang w:val="en-US" w:bidi="bn-IN"/>
        </w:rPr>
        <w:t>3</w:t>
      </w:r>
    </w:p>
    <w:p w14:paraId="5A59E253" w14:textId="77777777" w:rsidR="000C5CE0" w:rsidRPr="006B4153" w:rsidRDefault="000C5CE0" w:rsidP="00F607DE">
      <w:pPr>
        <w:autoSpaceDE w:val="0"/>
        <w:autoSpaceDN w:val="0"/>
        <w:adjustRightInd w:val="0"/>
        <w:jc w:val="both"/>
        <w:rPr>
          <w:rFonts w:ascii="Trebuchet MS" w:hAnsi="Trebuchet MS" w:cs="Arial"/>
          <w:b/>
          <w:color w:val="000000"/>
          <w:sz w:val="22"/>
          <w:szCs w:val="22"/>
          <w:lang w:val="en-US" w:bidi="bn-IN"/>
        </w:rPr>
      </w:pPr>
    </w:p>
    <w:p w14:paraId="454C772C" w14:textId="77777777" w:rsidR="000C5CE0" w:rsidRPr="006B4153" w:rsidRDefault="000C5CE0" w:rsidP="00F607DE">
      <w:pPr>
        <w:autoSpaceDE w:val="0"/>
        <w:autoSpaceDN w:val="0"/>
        <w:adjustRightInd w:val="0"/>
        <w:jc w:val="both"/>
        <w:rPr>
          <w:rFonts w:ascii="Trebuchet MS" w:hAnsi="Trebuchet MS" w:cs="Arial"/>
          <w:color w:val="000000"/>
          <w:sz w:val="22"/>
          <w:szCs w:val="22"/>
          <w:lang w:val="en-US" w:bidi="bn-IN"/>
        </w:rPr>
      </w:pPr>
    </w:p>
    <w:tbl>
      <w:tblPr>
        <w:tblW w:w="8222" w:type="dxa"/>
        <w:tblInd w:w="717" w:type="dxa"/>
        <w:tblLook w:val="04A0" w:firstRow="1" w:lastRow="0" w:firstColumn="1" w:lastColumn="0" w:noHBand="0" w:noVBand="1"/>
      </w:tblPr>
      <w:tblGrid>
        <w:gridCol w:w="5211"/>
        <w:gridCol w:w="3011"/>
      </w:tblGrid>
      <w:tr w:rsidR="000C5CE0" w:rsidRPr="006B4153" w14:paraId="5F848187" w14:textId="77777777" w:rsidTr="00310842">
        <w:trPr>
          <w:trHeight w:val="243"/>
        </w:trPr>
        <w:tc>
          <w:tcPr>
            <w:tcW w:w="5211" w:type="dxa"/>
            <w:shd w:val="clear" w:color="auto" w:fill="auto"/>
          </w:tcPr>
          <w:p w14:paraId="2184B7D7" w14:textId="76DD46D7" w:rsidR="000C5CE0" w:rsidRPr="006B4153" w:rsidRDefault="00E87C97" w:rsidP="000C5CE0">
            <w:pPr>
              <w:autoSpaceDE w:val="0"/>
              <w:autoSpaceDN w:val="0"/>
              <w:adjustRightInd w:val="0"/>
              <w:jc w:val="both"/>
              <w:rPr>
                <w:rFonts w:ascii="Trebuchet MS" w:hAnsi="Trebuchet MS" w:cs="Arial"/>
                <w:b/>
                <w:color w:val="000000"/>
                <w:sz w:val="22"/>
                <w:szCs w:val="22"/>
                <w:lang w:bidi="bn-IN"/>
              </w:rPr>
            </w:pPr>
            <w:r>
              <w:rPr>
                <w:rFonts w:ascii="Trebuchet MS" w:hAnsi="Trebuchet MS" w:cs="Arial"/>
                <w:b/>
                <w:color w:val="000000"/>
                <w:sz w:val="22"/>
                <w:szCs w:val="22"/>
                <w:lang w:bidi="bn-IN"/>
              </w:rPr>
              <w:t>Admin</w:t>
            </w:r>
            <w:r w:rsidR="001D54D9">
              <w:rPr>
                <w:rFonts w:ascii="Trebuchet MS" w:hAnsi="Trebuchet MS" w:cs="Arial"/>
                <w:b/>
                <w:color w:val="000000"/>
                <w:sz w:val="22"/>
                <w:szCs w:val="22"/>
                <w:lang w:bidi="bn-IN"/>
              </w:rPr>
              <w:t>i</w:t>
            </w:r>
            <w:r w:rsidR="000C5CE0" w:rsidRPr="006B4153">
              <w:rPr>
                <w:rFonts w:ascii="Trebuchet MS" w:hAnsi="Trebuchet MS" w:cs="Arial"/>
                <w:b/>
                <w:color w:val="000000"/>
                <w:sz w:val="22"/>
                <w:szCs w:val="22"/>
                <w:lang w:bidi="bn-IN"/>
              </w:rPr>
              <w:t>stration Fee</w:t>
            </w:r>
          </w:p>
        </w:tc>
        <w:tc>
          <w:tcPr>
            <w:tcW w:w="3011" w:type="dxa"/>
            <w:shd w:val="clear" w:color="auto" w:fill="auto"/>
          </w:tcPr>
          <w:p w14:paraId="7B8D794F" w14:textId="197F8AA0"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1D54D9">
              <w:rPr>
                <w:rFonts w:ascii="Trebuchet MS" w:hAnsi="Trebuchet MS" w:cs="Arial"/>
                <w:color w:val="000000"/>
                <w:sz w:val="22"/>
                <w:szCs w:val="22"/>
                <w:lang w:bidi="bn-IN"/>
              </w:rPr>
              <w:t>3</w:t>
            </w:r>
            <w:r w:rsidRPr="006B4153">
              <w:rPr>
                <w:rFonts w:ascii="Trebuchet MS" w:hAnsi="Trebuchet MS" w:cs="Arial"/>
                <w:color w:val="000000"/>
                <w:sz w:val="22"/>
                <w:szCs w:val="22"/>
                <w:lang w:bidi="bn-IN"/>
              </w:rPr>
              <w:t>0.00</w:t>
            </w:r>
          </w:p>
          <w:p w14:paraId="7D73D377"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p>
        </w:tc>
      </w:tr>
      <w:tr w:rsidR="000C5CE0" w:rsidRPr="006B4153" w14:paraId="70AFFC83" w14:textId="77777777" w:rsidTr="00310842">
        <w:trPr>
          <w:trHeight w:val="1907"/>
        </w:trPr>
        <w:tc>
          <w:tcPr>
            <w:tcW w:w="5211" w:type="dxa"/>
            <w:shd w:val="clear" w:color="auto" w:fill="auto"/>
          </w:tcPr>
          <w:p w14:paraId="7969F746" w14:textId="77777777" w:rsidR="000C5CE0" w:rsidRPr="006B4153" w:rsidRDefault="000C5CE0" w:rsidP="000C5CE0">
            <w:pPr>
              <w:autoSpaceDE w:val="0"/>
              <w:autoSpaceDN w:val="0"/>
              <w:adjustRightInd w:val="0"/>
              <w:jc w:val="both"/>
              <w:rPr>
                <w:rFonts w:ascii="Trebuchet MS" w:hAnsi="Trebuchet MS" w:cs="Arial"/>
                <w:b/>
                <w:color w:val="000000"/>
                <w:sz w:val="22"/>
                <w:szCs w:val="22"/>
                <w:lang w:bidi="bn-IN"/>
              </w:rPr>
            </w:pPr>
          </w:p>
          <w:p w14:paraId="71403376" w14:textId="77777777" w:rsidR="000C5CE0" w:rsidRPr="006B4153" w:rsidRDefault="000C5CE0" w:rsidP="000C5CE0">
            <w:pPr>
              <w:autoSpaceDE w:val="0"/>
              <w:autoSpaceDN w:val="0"/>
              <w:adjustRightInd w:val="0"/>
              <w:jc w:val="both"/>
              <w:rPr>
                <w:rFonts w:ascii="Trebuchet MS" w:hAnsi="Trebuchet MS" w:cs="Arial"/>
                <w:b/>
                <w:color w:val="000000"/>
                <w:sz w:val="22"/>
                <w:szCs w:val="22"/>
                <w:lang w:bidi="bn-IN"/>
              </w:rPr>
            </w:pPr>
            <w:r w:rsidRPr="006B4153">
              <w:rPr>
                <w:rFonts w:ascii="Trebuchet MS" w:hAnsi="Trebuchet MS" w:cs="Arial"/>
                <w:b/>
                <w:color w:val="000000"/>
                <w:sz w:val="22"/>
                <w:szCs w:val="22"/>
                <w:lang w:bidi="bn-IN"/>
              </w:rPr>
              <w:t>Children aged 2½ years – 3 years</w:t>
            </w:r>
            <w:r w:rsidRPr="006B4153">
              <w:rPr>
                <w:rFonts w:ascii="Trebuchet MS" w:hAnsi="Trebuchet MS" w:cs="Arial"/>
                <w:b/>
                <w:color w:val="000000"/>
                <w:sz w:val="22"/>
                <w:szCs w:val="22"/>
                <w:lang w:bidi="bn-IN"/>
              </w:rPr>
              <w:tab/>
            </w:r>
          </w:p>
          <w:p w14:paraId="47031999"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Hourly rate</w:t>
            </w:r>
            <w:r w:rsidRPr="006B4153">
              <w:rPr>
                <w:rFonts w:ascii="Trebuchet MS" w:hAnsi="Trebuchet MS" w:cs="Arial"/>
                <w:color w:val="000000"/>
                <w:sz w:val="22"/>
                <w:szCs w:val="22"/>
                <w:lang w:bidi="bn-IN"/>
              </w:rPr>
              <w:tab/>
            </w:r>
            <w:r w:rsidRPr="006B4153">
              <w:rPr>
                <w:rFonts w:ascii="Trebuchet MS" w:hAnsi="Trebuchet MS" w:cs="Arial"/>
                <w:color w:val="000000"/>
                <w:sz w:val="22"/>
                <w:szCs w:val="22"/>
                <w:lang w:bidi="bn-IN"/>
              </w:rPr>
              <w:tab/>
            </w:r>
            <w:r w:rsidRPr="006B4153">
              <w:rPr>
                <w:rFonts w:ascii="Trebuchet MS" w:hAnsi="Trebuchet MS" w:cs="Arial"/>
                <w:color w:val="000000"/>
                <w:sz w:val="22"/>
                <w:szCs w:val="22"/>
                <w:lang w:bidi="bn-IN"/>
              </w:rPr>
              <w:tab/>
            </w:r>
            <w:r w:rsidRPr="006B4153">
              <w:rPr>
                <w:rFonts w:ascii="Trebuchet MS" w:hAnsi="Trebuchet MS" w:cs="Arial"/>
                <w:color w:val="000000"/>
                <w:sz w:val="22"/>
                <w:szCs w:val="22"/>
                <w:lang w:bidi="bn-IN"/>
              </w:rPr>
              <w:tab/>
            </w:r>
            <w:r w:rsidRPr="006B4153">
              <w:rPr>
                <w:rFonts w:ascii="Trebuchet MS" w:hAnsi="Trebuchet MS" w:cs="Arial"/>
                <w:color w:val="000000"/>
                <w:sz w:val="22"/>
                <w:szCs w:val="22"/>
                <w:lang w:bidi="bn-IN"/>
              </w:rPr>
              <w:tab/>
            </w:r>
          </w:p>
          <w:p w14:paraId="5CF9D36E"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 xml:space="preserve">Morning (3 hours, 9.00am – 12.00pm) </w:t>
            </w:r>
          </w:p>
          <w:p w14:paraId="541380C2" w14:textId="77777777" w:rsidR="000C5CE0" w:rsidRDefault="000C5CE0" w:rsidP="004B2B76">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Afternoon (2½ hours, 12.30 – 3.00pm)</w:t>
            </w:r>
          </w:p>
          <w:p w14:paraId="2D50B6CB" w14:textId="649D84D0" w:rsidR="00716F3B" w:rsidRPr="006B4153" w:rsidRDefault="00716F3B" w:rsidP="004B2B76">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All day (6 hours, 9.00am-3.00pm</w:t>
            </w:r>
            <w:r>
              <w:rPr>
                <w:rFonts w:ascii="Trebuchet MS" w:hAnsi="Trebuchet MS" w:cs="Arial"/>
                <w:color w:val="000000"/>
                <w:sz w:val="22"/>
                <w:szCs w:val="22"/>
                <w:lang w:bidi="bn-IN"/>
              </w:rPr>
              <w:t xml:space="preserve"> – 2 sessions</w:t>
            </w:r>
            <w:r w:rsidRPr="006B4153">
              <w:rPr>
                <w:rFonts w:ascii="Trebuchet MS" w:hAnsi="Trebuchet MS" w:cs="Arial"/>
                <w:color w:val="000000"/>
                <w:sz w:val="22"/>
                <w:szCs w:val="22"/>
                <w:lang w:bidi="bn-IN"/>
              </w:rPr>
              <w:t>)</w:t>
            </w:r>
          </w:p>
        </w:tc>
        <w:tc>
          <w:tcPr>
            <w:tcW w:w="3011" w:type="dxa"/>
            <w:shd w:val="clear" w:color="auto" w:fill="auto"/>
          </w:tcPr>
          <w:p w14:paraId="0C815175"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p>
          <w:p w14:paraId="581EA276"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p>
          <w:p w14:paraId="2A4B621C" w14:textId="220BEE01"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924580">
              <w:rPr>
                <w:rFonts w:ascii="Trebuchet MS" w:hAnsi="Trebuchet MS" w:cs="Arial"/>
                <w:color w:val="000000"/>
                <w:sz w:val="22"/>
                <w:szCs w:val="22"/>
                <w:lang w:bidi="bn-IN"/>
              </w:rPr>
              <w:t>5</w:t>
            </w:r>
            <w:r w:rsidRPr="006B4153">
              <w:rPr>
                <w:rFonts w:ascii="Trebuchet MS" w:hAnsi="Trebuchet MS" w:cs="Arial"/>
                <w:color w:val="000000"/>
                <w:sz w:val="22"/>
                <w:szCs w:val="22"/>
                <w:lang w:bidi="bn-IN"/>
              </w:rPr>
              <w:t>.</w:t>
            </w:r>
            <w:r w:rsidR="00716F3B">
              <w:rPr>
                <w:rFonts w:ascii="Trebuchet MS" w:hAnsi="Trebuchet MS" w:cs="Arial"/>
                <w:color w:val="000000"/>
                <w:sz w:val="22"/>
                <w:szCs w:val="22"/>
                <w:lang w:bidi="bn-IN"/>
              </w:rPr>
              <w:t>90</w:t>
            </w:r>
          </w:p>
          <w:p w14:paraId="28FF8C76" w14:textId="4C645709"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C42F80">
              <w:rPr>
                <w:rFonts w:ascii="Trebuchet MS" w:hAnsi="Trebuchet MS" w:cs="Arial"/>
                <w:color w:val="000000"/>
                <w:sz w:val="22"/>
                <w:szCs w:val="22"/>
                <w:lang w:bidi="bn-IN"/>
              </w:rPr>
              <w:t>17</w:t>
            </w:r>
            <w:r w:rsidR="00C02F35">
              <w:rPr>
                <w:rFonts w:ascii="Trebuchet MS" w:hAnsi="Trebuchet MS" w:cs="Arial"/>
                <w:color w:val="000000"/>
                <w:sz w:val="22"/>
                <w:szCs w:val="22"/>
                <w:lang w:bidi="bn-IN"/>
              </w:rPr>
              <w:t>.</w:t>
            </w:r>
            <w:r w:rsidR="00716F3B">
              <w:rPr>
                <w:rFonts w:ascii="Trebuchet MS" w:hAnsi="Trebuchet MS" w:cs="Arial"/>
                <w:color w:val="000000"/>
                <w:sz w:val="22"/>
                <w:szCs w:val="22"/>
                <w:lang w:bidi="bn-IN"/>
              </w:rPr>
              <w:t>70</w:t>
            </w:r>
          </w:p>
          <w:p w14:paraId="6EBC5EDC" w14:textId="30D6A66D"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940809">
              <w:rPr>
                <w:rFonts w:ascii="Trebuchet MS" w:hAnsi="Trebuchet MS" w:cs="Arial"/>
                <w:color w:val="000000"/>
                <w:sz w:val="22"/>
                <w:szCs w:val="22"/>
                <w:lang w:bidi="bn-IN"/>
              </w:rPr>
              <w:t>14</w:t>
            </w:r>
            <w:r w:rsidR="000E6DCD">
              <w:rPr>
                <w:rFonts w:ascii="Trebuchet MS" w:hAnsi="Trebuchet MS" w:cs="Arial"/>
                <w:color w:val="000000"/>
                <w:sz w:val="22"/>
                <w:szCs w:val="22"/>
                <w:lang w:bidi="bn-IN"/>
              </w:rPr>
              <w:t>.</w:t>
            </w:r>
            <w:r w:rsidR="00716F3B">
              <w:rPr>
                <w:rFonts w:ascii="Trebuchet MS" w:hAnsi="Trebuchet MS" w:cs="Arial"/>
                <w:color w:val="000000"/>
                <w:sz w:val="22"/>
                <w:szCs w:val="22"/>
                <w:lang w:bidi="bn-IN"/>
              </w:rPr>
              <w:t>75</w:t>
            </w:r>
          </w:p>
          <w:p w14:paraId="4B900F83" w14:textId="469DCB7B" w:rsidR="000C5CE0" w:rsidRPr="006B4153" w:rsidRDefault="00716F3B" w:rsidP="009C2C3B">
            <w:pPr>
              <w:autoSpaceDE w:val="0"/>
              <w:autoSpaceDN w:val="0"/>
              <w:adjustRightInd w:val="0"/>
              <w:jc w:val="both"/>
              <w:rPr>
                <w:rFonts w:ascii="Trebuchet MS" w:hAnsi="Trebuchet MS" w:cs="Arial"/>
                <w:color w:val="000000"/>
                <w:sz w:val="22"/>
                <w:szCs w:val="22"/>
                <w:lang w:bidi="bn-IN"/>
              </w:rPr>
            </w:pPr>
            <w:r>
              <w:rPr>
                <w:rFonts w:ascii="Trebuchet MS" w:hAnsi="Trebuchet MS" w:cs="Arial"/>
                <w:color w:val="000000"/>
                <w:sz w:val="22"/>
                <w:szCs w:val="22"/>
                <w:lang w:bidi="bn-IN"/>
              </w:rPr>
              <w:t>£35.40</w:t>
            </w:r>
          </w:p>
        </w:tc>
      </w:tr>
      <w:tr w:rsidR="000C5CE0" w:rsidRPr="006B4153" w14:paraId="6F9DE3D8" w14:textId="77777777" w:rsidTr="00310842">
        <w:tc>
          <w:tcPr>
            <w:tcW w:w="5211" w:type="dxa"/>
            <w:shd w:val="clear" w:color="auto" w:fill="auto"/>
          </w:tcPr>
          <w:p w14:paraId="2A772B52" w14:textId="77777777" w:rsidR="000C5CE0" w:rsidRPr="006B4153" w:rsidRDefault="000C5CE0" w:rsidP="000C5CE0">
            <w:pPr>
              <w:autoSpaceDE w:val="0"/>
              <w:autoSpaceDN w:val="0"/>
              <w:adjustRightInd w:val="0"/>
              <w:jc w:val="both"/>
              <w:rPr>
                <w:rFonts w:ascii="Trebuchet MS" w:hAnsi="Trebuchet MS" w:cs="Arial"/>
                <w:b/>
                <w:color w:val="000000"/>
                <w:sz w:val="22"/>
                <w:szCs w:val="22"/>
                <w:lang w:bidi="bn-IN"/>
              </w:rPr>
            </w:pPr>
            <w:r w:rsidRPr="006B4153">
              <w:rPr>
                <w:rFonts w:ascii="Trebuchet MS" w:hAnsi="Trebuchet MS" w:cs="Arial"/>
                <w:b/>
                <w:color w:val="000000"/>
                <w:sz w:val="22"/>
                <w:szCs w:val="22"/>
                <w:lang w:bidi="bn-IN"/>
              </w:rPr>
              <w:t>Children aged 3 years or more</w:t>
            </w:r>
            <w:r w:rsidRPr="006B4153">
              <w:rPr>
                <w:rFonts w:ascii="Trebuchet MS" w:hAnsi="Trebuchet MS" w:cs="Arial"/>
                <w:b/>
                <w:color w:val="000000"/>
                <w:sz w:val="22"/>
                <w:szCs w:val="22"/>
                <w:lang w:bidi="bn-IN"/>
              </w:rPr>
              <w:tab/>
            </w:r>
          </w:p>
          <w:p w14:paraId="38C5BAD6"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Hourly rate</w:t>
            </w:r>
            <w:r w:rsidRPr="006B4153">
              <w:rPr>
                <w:rFonts w:ascii="Trebuchet MS" w:hAnsi="Trebuchet MS" w:cs="Arial"/>
                <w:color w:val="000000"/>
                <w:sz w:val="22"/>
                <w:szCs w:val="22"/>
                <w:lang w:bidi="bn-IN"/>
              </w:rPr>
              <w:tab/>
            </w:r>
            <w:r w:rsidRPr="006B4153">
              <w:rPr>
                <w:rFonts w:ascii="Trebuchet MS" w:hAnsi="Trebuchet MS" w:cs="Arial"/>
                <w:color w:val="000000"/>
                <w:sz w:val="22"/>
                <w:szCs w:val="22"/>
                <w:lang w:bidi="bn-IN"/>
              </w:rPr>
              <w:tab/>
            </w:r>
            <w:r w:rsidRPr="006B4153">
              <w:rPr>
                <w:rFonts w:ascii="Trebuchet MS" w:hAnsi="Trebuchet MS" w:cs="Arial"/>
                <w:color w:val="000000"/>
                <w:sz w:val="22"/>
                <w:szCs w:val="22"/>
                <w:lang w:bidi="bn-IN"/>
              </w:rPr>
              <w:tab/>
            </w:r>
            <w:r w:rsidRPr="006B4153">
              <w:rPr>
                <w:rFonts w:ascii="Trebuchet MS" w:hAnsi="Trebuchet MS" w:cs="Arial"/>
                <w:color w:val="000000"/>
                <w:sz w:val="22"/>
                <w:szCs w:val="22"/>
                <w:lang w:bidi="bn-IN"/>
              </w:rPr>
              <w:tab/>
            </w:r>
            <w:r w:rsidRPr="006B4153">
              <w:rPr>
                <w:rFonts w:ascii="Trebuchet MS" w:hAnsi="Trebuchet MS" w:cs="Arial"/>
                <w:color w:val="000000"/>
                <w:sz w:val="22"/>
                <w:szCs w:val="22"/>
                <w:lang w:bidi="bn-IN"/>
              </w:rPr>
              <w:tab/>
            </w:r>
          </w:p>
          <w:p w14:paraId="149D799D"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 xml:space="preserve">Morning (3 hours, 9.00am – 12.00pm) </w:t>
            </w:r>
          </w:p>
          <w:p w14:paraId="784F35A7"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Afternoon (2½ hours, 12.30 – 3.00pm)</w:t>
            </w:r>
          </w:p>
          <w:p w14:paraId="11CA3BA9" w14:textId="01C79300"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All day (6 hours, 9.00am-3.00pm</w:t>
            </w:r>
            <w:r w:rsidR="00940809">
              <w:rPr>
                <w:rFonts w:ascii="Trebuchet MS" w:hAnsi="Trebuchet MS" w:cs="Arial"/>
                <w:color w:val="000000"/>
                <w:sz w:val="22"/>
                <w:szCs w:val="22"/>
                <w:lang w:bidi="bn-IN"/>
              </w:rPr>
              <w:t xml:space="preserve"> – 2 sessions</w:t>
            </w:r>
            <w:r w:rsidRPr="006B4153">
              <w:rPr>
                <w:rFonts w:ascii="Trebuchet MS" w:hAnsi="Trebuchet MS" w:cs="Arial"/>
                <w:color w:val="000000"/>
                <w:sz w:val="22"/>
                <w:szCs w:val="22"/>
                <w:lang w:bidi="bn-IN"/>
              </w:rPr>
              <w:t xml:space="preserve">) </w:t>
            </w:r>
          </w:p>
        </w:tc>
        <w:tc>
          <w:tcPr>
            <w:tcW w:w="3011" w:type="dxa"/>
            <w:shd w:val="clear" w:color="auto" w:fill="auto"/>
          </w:tcPr>
          <w:p w14:paraId="165F7CC4"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p>
          <w:p w14:paraId="684231C9" w14:textId="3AB87236"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C02F35">
              <w:rPr>
                <w:rFonts w:ascii="Trebuchet MS" w:hAnsi="Trebuchet MS" w:cs="Arial"/>
                <w:color w:val="000000"/>
                <w:sz w:val="22"/>
                <w:szCs w:val="22"/>
                <w:lang w:bidi="bn-IN"/>
              </w:rPr>
              <w:t>5.</w:t>
            </w:r>
            <w:r w:rsidR="00716F3B">
              <w:rPr>
                <w:rFonts w:ascii="Trebuchet MS" w:hAnsi="Trebuchet MS" w:cs="Arial"/>
                <w:color w:val="000000"/>
                <w:sz w:val="22"/>
                <w:szCs w:val="22"/>
                <w:lang w:bidi="bn-IN"/>
              </w:rPr>
              <w:t>50</w:t>
            </w:r>
          </w:p>
          <w:p w14:paraId="4E7CC9E7" w14:textId="2B240302"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C02F35">
              <w:rPr>
                <w:rFonts w:ascii="Trebuchet MS" w:hAnsi="Trebuchet MS" w:cs="Arial"/>
                <w:color w:val="000000"/>
                <w:sz w:val="22"/>
                <w:szCs w:val="22"/>
                <w:lang w:bidi="bn-IN"/>
              </w:rPr>
              <w:t>1</w:t>
            </w:r>
            <w:r w:rsidR="00716F3B">
              <w:rPr>
                <w:rFonts w:ascii="Trebuchet MS" w:hAnsi="Trebuchet MS" w:cs="Arial"/>
                <w:color w:val="000000"/>
                <w:sz w:val="22"/>
                <w:szCs w:val="22"/>
                <w:lang w:bidi="bn-IN"/>
              </w:rPr>
              <w:t>6</w:t>
            </w:r>
            <w:r w:rsidR="00C02F35">
              <w:rPr>
                <w:rFonts w:ascii="Trebuchet MS" w:hAnsi="Trebuchet MS" w:cs="Arial"/>
                <w:color w:val="000000"/>
                <w:sz w:val="22"/>
                <w:szCs w:val="22"/>
                <w:lang w:bidi="bn-IN"/>
              </w:rPr>
              <w:t>.</w:t>
            </w:r>
            <w:r w:rsidR="00716F3B">
              <w:rPr>
                <w:rFonts w:ascii="Trebuchet MS" w:hAnsi="Trebuchet MS" w:cs="Arial"/>
                <w:color w:val="000000"/>
                <w:sz w:val="22"/>
                <w:szCs w:val="22"/>
                <w:lang w:bidi="bn-IN"/>
              </w:rPr>
              <w:t>50</w:t>
            </w:r>
          </w:p>
          <w:p w14:paraId="245A939D" w14:textId="78E4AD4D"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C02F35">
              <w:rPr>
                <w:rFonts w:ascii="Trebuchet MS" w:hAnsi="Trebuchet MS" w:cs="Arial"/>
                <w:color w:val="000000"/>
                <w:sz w:val="22"/>
                <w:szCs w:val="22"/>
                <w:lang w:bidi="bn-IN"/>
              </w:rPr>
              <w:t>1</w:t>
            </w:r>
            <w:r w:rsidR="00940809">
              <w:rPr>
                <w:rFonts w:ascii="Trebuchet MS" w:hAnsi="Trebuchet MS" w:cs="Arial"/>
                <w:color w:val="000000"/>
                <w:sz w:val="22"/>
                <w:szCs w:val="22"/>
                <w:lang w:bidi="bn-IN"/>
              </w:rPr>
              <w:t>3</w:t>
            </w:r>
            <w:r w:rsidR="00C02F35">
              <w:rPr>
                <w:rFonts w:ascii="Trebuchet MS" w:hAnsi="Trebuchet MS" w:cs="Arial"/>
                <w:color w:val="000000"/>
                <w:sz w:val="22"/>
                <w:szCs w:val="22"/>
                <w:lang w:bidi="bn-IN"/>
              </w:rPr>
              <w:t>.</w:t>
            </w:r>
            <w:r w:rsidR="00716F3B">
              <w:rPr>
                <w:rFonts w:ascii="Trebuchet MS" w:hAnsi="Trebuchet MS" w:cs="Arial"/>
                <w:color w:val="000000"/>
                <w:sz w:val="22"/>
                <w:szCs w:val="22"/>
                <w:lang w:bidi="bn-IN"/>
              </w:rPr>
              <w:t>75</w:t>
            </w:r>
          </w:p>
          <w:p w14:paraId="41DDA8B4" w14:textId="4638B883" w:rsidR="000C5CE0" w:rsidRPr="006B4153" w:rsidRDefault="000C5CE0" w:rsidP="004B2B76">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w:t>
            </w:r>
            <w:r w:rsidR="00C02F35">
              <w:rPr>
                <w:rFonts w:ascii="Trebuchet MS" w:hAnsi="Trebuchet MS" w:cs="Arial"/>
                <w:color w:val="000000"/>
                <w:sz w:val="22"/>
                <w:szCs w:val="22"/>
                <w:lang w:bidi="bn-IN"/>
              </w:rPr>
              <w:t>3</w:t>
            </w:r>
            <w:r w:rsidR="00716F3B">
              <w:rPr>
                <w:rFonts w:ascii="Trebuchet MS" w:hAnsi="Trebuchet MS" w:cs="Arial"/>
                <w:color w:val="000000"/>
                <w:sz w:val="22"/>
                <w:szCs w:val="22"/>
                <w:lang w:bidi="bn-IN"/>
              </w:rPr>
              <w:t>3</w:t>
            </w:r>
            <w:r w:rsidR="00C02F35">
              <w:rPr>
                <w:rFonts w:ascii="Trebuchet MS" w:hAnsi="Trebuchet MS" w:cs="Arial"/>
                <w:color w:val="000000"/>
                <w:sz w:val="22"/>
                <w:szCs w:val="22"/>
                <w:lang w:bidi="bn-IN"/>
              </w:rPr>
              <w:t>.</w:t>
            </w:r>
            <w:r w:rsidR="00716F3B">
              <w:rPr>
                <w:rFonts w:ascii="Trebuchet MS" w:hAnsi="Trebuchet MS" w:cs="Arial"/>
                <w:color w:val="000000"/>
                <w:sz w:val="22"/>
                <w:szCs w:val="22"/>
                <w:lang w:bidi="bn-IN"/>
              </w:rPr>
              <w:t>00</w:t>
            </w:r>
          </w:p>
        </w:tc>
      </w:tr>
      <w:tr w:rsidR="000C5CE0" w:rsidRPr="006B4153" w14:paraId="07F1188B" w14:textId="77777777" w:rsidTr="00310842">
        <w:tc>
          <w:tcPr>
            <w:tcW w:w="5211" w:type="dxa"/>
            <w:shd w:val="clear" w:color="auto" w:fill="auto"/>
          </w:tcPr>
          <w:p w14:paraId="173AC93C" w14:textId="77777777" w:rsidR="000C5CE0" w:rsidRPr="006B4153" w:rsidRDefault="000C5CE0" w:rsidP="000C5CE0">
            <w:pPr>
              <w:autoSpaceDE w:val="0"/>
              <w:autoSpaceDN w:val="0"/>
              <w:adjustRightInd w:val="0"/>
              <w:jc w:val="both"/>
              <w:rPr>
                <w:rFonts w:ascii="Trebuchet MS" w:hAnsi="Trebuchet MS" w:cs="Arial"/>
                <w:b/>
                <w:color w:val="000000"/>
                <w:sz w:val="22"/>
                <w:szCs w:val="22"/>
                <w:lang w:bidi="bn-IN"/>
              </w:rPr>
            </w:pPr>
          </w:p>
          <w:p w14:paraId="4546CEB3" w14:textId="77777777" w:rsidR="000C5CE0" w:rsidRPr="006B4153" w:rsidRDefault="000C5CE0" w:rsidP="000C5CE0">
            <w:pPr>
              <w:autoSpaceDE w:val="0"/>
              <w:autoSpaceDN w:val="0"/>
              <w:adjustRightInd w:val="0"/>
              <w:jc w:val="both"/>
              <w:rPr>
                <w:rFonts w:ascii="Trebuchet MS" w:hAnsi="Trebuchet MS" w:cs="Arial"/>
                <w:b/>
                <w:color w:val="000000"/>
                <w:sz w:val="22"/>
                <w:szCs w:val="22"/>
                <w:lang w:bidi="bn-IN"/>
              </w:rPr>
            </w:pPr>
            <w:r w:rsidRPr="006B4153">
              <w:rPr>
                <w:rFonts w:ascii="Trebuchet MS" w:hAnsi="Trebuchet MS" w:cs="Arial"/>
                <w:b/>
                <w:color w:val="000000"/>
                <w:sz w:val="22"/>
                <w:szCs w:val="22"/>
                <w:lang w:bidi="bn-IN"/>
              </w:rPr>
              <w:t>Other charges:</w:t>
            </w:r>
          </w:p>
          <w:p w14:paraId="487482F1"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Late collection fee (per additional minute)</w:t>
            </w:r>
          </w:p>
          <w:p w14:paraId="38D03031"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Late payment fee</w:t>
            </w:r>
          </w:p>
        </w:tc>
        <w:tc>
          <w:tcPr>
            <w:tcW w:w="3011" w:type="dxa"/>
            <w:shd w:val="clear" w:color="auto" w:fill="auto"/>
          </w:tcPr>
          <w:p w14:paraId="25D59D12"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p>
          <w:p w14:paraId="0EF78A24"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p>
          <w:p w14:paraId="497B4F4F"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£1.00</w:t>
            </w:r>
          </w:p>
          <w:p w14:paraId="1A9E6770"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r w:rsidRPr="006B4153">
              <w:rPr>
                <w:rFonts w:ascii="Trebuchet MS" w:hAnsi="Trebuchet MS" w:cs="Arial"/>
                <w:color w:val="000000"/>
                <w:sz w:val="22"/>
                <w:szCs w:val="22"/>
                <w:lang w:bidi="bn-IN"/>
              </w:rPr>
              <w:t>£10.00</w:t>
            </w:r>
          </w:p>
          <w:p w14:paraId="49F2F014" w14:textId="77777777" w:rsidR="000C5CE0" w:rsidRPr="006B4153" w:rsidRDefault="000C5CE0" w:rsidP="000C5CE0">
            <w:pPr>
              <w:autoSpaceDE w:val="0"/>
              <w:autoSpaceDN w:val="0"/>
              <w:adjustRightInd w:val="0"/>
              <w:jc w:val="both"/>
              <w:rPr>
                <w:rFonts w:ascii="Trebuchet MS" w:hAnsi="Trebuchet MS" w:cs="Arial"/>
                <w:color w:val="000000"/>
                <w:sz w:val="22"/>
                <w:szCs w:val="22"/>
                <w:lang w:bidi="bn-IN"/>
              </w:rPr>
            </w:pPr>
          </w:p>
        </w:tc>
      </w:tr>
      <w:tr w:rsidR="000C5CE0" w:rsidRPr="006B4153" w14:paraId="39A90AE6" w14:textId="77777777" w:rsidTr="00310842">
        <w:tc>
          <w:tcPr>
            <w:tcW w:w="5211" w:type="dxa"/>
            <w:shd w:val="clear" w:color="auto" w:fill="auto"/>
          </w:tcPr>
          <w:p w14:paraId="474747D7" w14:textId="77777777" w:rsidR="000C5CE0" w:rsidRPr="006B4153" w:rsidRDefault="000C5CE0" w:rsidP="000C5CE0">
            <w:pPr>
              <w:autoSpaceDE w:val="0"/>
              <w:autoSpaceDN w:val="0"/>
              <w:adjustRightInd w:val="0"/>
              <w:jc w:val="both"/>
              <w:rPr>
                <w:rFonts w:ascii="Trebuchet MS" w:hAnsi="Trebuchet MS" w:cs="Arial"/>
                <w:b/>
                <w:color w:val="000000"/>
                <w:sz w:val="22"/>
                <w:szCs w:val="22"/>
                <w:lang w:bidi="bn-IN"/>
              </w:rPr>
            </w:pPr>
            <w:r w:rsidRPr="006B4153">
              <w:rPr>
                <w:rFonts w:ascii="Trebuchet MS" w:hAnsi="Trebuchet MS" w:cs="Arial"/>
                <w:b/>
                <w:color w:val="000000"/>
                <w:sz w:val="22"/>
                <w:szCs w:val="22"/>
                <w:lang w:bidi="bn-IN"/>
              </w:rPr>
              <w:t>Snack Fee</w:t>
            </w:r>
            <w:r w:rsidR="00480529" w:rsidRPr="006B4153">
              <w:rPr>
                <w:rFonts w:ascii="Trebuchet MS" w:hAnsi="Trebuchet MS" w:cs="Arial"/>
                <w:b/>
                <w:color w:val="000000"/>
                <w:sz w:val="22"/>
                <w:szCs w:val="22"/>
                <w:lang w:bidi="bn-IN"/>
              </w:rPr>
              <w:t xml:space="preserve"> (per session)</w:t>
            </w:r>
          </w:p>
        </w:tc>
        <w:tc>
          <w:tcPr>
            <w:tcW w:w="3011" w:type="dxa"/>
            <w:shd w:val="clear" w:color="auto" w:fill="auto"/>
          </w:tcPr>
          <w:p w14:paraId="149BD78D" w14:textId="129AD3FD" w:rsidR="000C5CE0" w:rsidRPr="006B4153" w:rsidRDefault="000E6DCD" w:rsidP="000C5CE0">
            <w:pPr>
              <w:autoSpaceDE w:val="0"/>
              <w:autoSpaceDN w:val="0"/>
              <w:adjustRightInd w:val="0"/>
              <w:jc w:val="both"/>
              <w:rPr>
                <w:rFonts w:ascii="Trebuchet MS" w:hAnsi="Trebuchet MS" w:cs="Arial"/>
                <w:color w:val="000000"/>
                <w:sz w:val="22"/>
                <w:szCs w:val="22"/>
                <w:lang w:bidi="bn-IN"/>
              </w:rPr>
            </w:pPr>
            <w:r>
              <w:rPr>
                <w:rFonts w:ascii="Trebuchet MS" w:hAnsi="Trebuchet MS" w:cs="Arial"/>
                <w:color w:val="000000"/>
                <w:sz w:val="22"/>
                <w:szCs w:val="22"/>
                <w:lang w:bidi="bn-IN"/>
              </w:rPr>
              <w:t>£0.</w:t>
            </w:r>
            <w:r w:rsidR="00716F3B">
              <w:rPr>
                <w:rFonts w:ascii="Trebuchet MS" w:hAnsi="Trebuchet MS" w:cs="Arial"/>
                <w:color w:val="000000"/>
                <w:sz w:val="22"/>
                <w:szCs w:val="22"/>
                <w:lang w:bidi="bn-IN"/>
              </w:rPr>
              <w:t>4</w:t>
            </w:r>
            <w:r>
              <w:rPr>
                <w:rFonts w:ascii="Trebuchet MS" w:hAnsi="Trebuchet MS" w:cs="Arial"/>
                <w:color w:val="000000"/>
                <w:sz w:val="22"/>
                <w:szCs w:val="22"/>
                <w:lang w:bidi="bn-IN"/>
              </w:rPr>
              <w:t>0</w:t>
            </w:r>
          </w:p>
        </w:tc>
      </w:tr>
      <w:tr w:rsidR="00E26628" w:rsidRPr="006B4153" w14:paraId="5FB9C6F0" w14:textId="77777777" w:rsidTr="00310842">
        <w:tc>
          <w:tcPr>
            <w:tcW w:w="5211" w:type="dxa"/>
            <w:shd w:val="clear" w:color="auto" w:fill="auto"/>
          </w:tcPr>
          <w:p w14:paraId="6BFE7E52" w14:textId="77777777" w:rsidR="00E26628" w:rsidRPr="006B4153" w:rsidRDefault="00E26628" w:rsidP="000C5CE0">
            <w:pPr>
              <w:autoSpaceDE w:val="0"/>
              <w:autoSpaceDN w:val="0"/>
              <w:adjustRightInd w:val="0"/>
              <w:jc w:val="both"/>
              <w:rPr>
                <w:rFonts w:ascii="Trebuchet MS" w:hAnsi="Trebuchet MS" w:cs="Arial"/>
                <w:b/>
                <w:color w:val="000000"/>
                <w:sz w:val="22"/>
                <w:szCs w:val="22"/>
                <w:lang w:bidi="bn-IN"/>
              </w:rPr>
            </w:pPr>
          </w:p>
        </w:tc>
        <w:tc>
          <w:tcPr>
            <w:tcW w:w="3011" w:type="dxa"/>
            <w:shd w:val="clear" w:color="auto" w:fill="auto"/>
          </w:tcPr>
          <w:p w14:paraId="1D40F312" w14:textId="77777777" w:rsidR="00E26628" w:rsidRDefault="00E26628" w:rsidP="000C5CE0">
            <w:pPr>
              <w:autoSpaceDE w:val="0"/>
              <w:autoSpaceDN w:val="0"/>
              <w:adjustRightInd w:val="0"/>
              <w:jc w:val="both"/>
              <w:rPr>
                <w:rFonts w:ascii="Trebuchet MS" w:hAnsi="Trebuchet MS" w:cs="Arial"/>
                <w:color w:val="000000"/>
                <w:sz w:val="22"/>
                <w:szCs w:val="22"/>
                <w:lang w:bidi="bn-IN"/>
              </w:rPr>
            </w:pPr>
          </w:p>
        </w:tc>
      </w:tr>
      <w:tr w:rsidR="00272BF3" w:rsidRPr="006B4153" w14:paraId="5DF1353B" w14:textId="77777777" w:rsidTr="00310842">
        <w:tc>
          <w:tcPr>
            <w:tcW w:w="5211" w:type="dxa"/>
            <w:shd w:val="clear" w:color="auto" w:fill="auto"/>
          </w:tcPr>
          <w:p w14:paraId="74D32645" w14:textId="25818A28" w:rsidR="00272BF3" w:rsidRPr="006B4153" w:rsidRDefault="00272BF3" w:rsidP="000C5CE0">
            <w:pPr>
              <w:autoSpaceDE w:val="0"/>
              <w:autoSpaceDN w:val="0"/>
              <w:adjustRightInd w:val="0"/>
              <w:jc w:val="both"/>
              <w:rPr>
                <w:rFonts w:ascii="Trebuchet MS" w:hAnsi="Trebuchet MS" w:cs="Arial"/>
                <w:b/>
                <w:color w:val="000000"/>
                <w:sz w:val="22"/>
                <w:szCs w:val="22"/>
                <w:lang w:bidi="bn-IN"/>
              </w:rPr>
            </w:pPr>
            <w:r>
              <w:rPr>
                <w:rFonts w:ascii="Trebuchet MS" w:hAnsi="Trebuchet MS" w:cs="Arial"/>
                <w:b/>
                <w:color w:val="000000"/>
                <w:sz w:val="22"/>
                <w:szCs w:val="22"/>
                <w:lang w:bidi="bn-IN"/>
              </w:rPr>
              <w:t>Fee for paying by cash/cheque</w:t>
            </w:r>
          </w:p>
        </w:tc>
        <w:tc>
          <w:tcPr>
            <w:tcW w:w="3011" w:type="dxa"/>
            <w:shd w:val="clear" w:color="auto" w:fill="auto"/>
          </w:tcPr>
          <w:p w14:paraId="63701562" w14:textId="5EA21764" w:rsidR="00272BF3" w:rsidRDefault="00272BF3" w:rsidP="000C5CE0">
            <w:pPr>
              <w:autoSpaceDE w:val="0"/>
              <w:autoSpaceDN w:val="0"/>
              <w:adjustRightInd w:val="0"/>
              <w:jc w:val="both"/>
              <w:rPr>
                <w:rFonts w:ascii="Trebuchet MS" w:hAnsi="Trebuchet MS" w:cs="Arial"/>
                <w:color w:val="000000"/>
                <w:sz w:val="22"/>
                <w:szCs w:val="22"/>
                <w:lang w:bidi="bn-IN"/>
              </w:rPr>
            </w:pPr>
            <w:r>
              <w:rPr>
                <w:rFonts w:ascii="Trebuchet MS" w:hAnsi="Trebuchet MS" w:cs="Arial"/>
                <w:color w:val="000000"/>
                <w:sz w:val="22"/>
                <w:szCs w:val="22"/>
                <w:lang w:bidi="bn-IN"/>
              </w:rPr>
              <w:t xml:space="preserve">£1.00 per </w:t>
            </w:r>
            <w:r w:rsidR="00310842">
              <w:rPr>
                <w:rFonts w:ascii="Trebuchet MS" w:hAnsi="Trebuchet MS" w:cs="Arial"/>
                <w:color w:val="000000"/>
                <w:sz w:val="22"/>
                <w:szCs w:val="22"/>
                <w:lang w:bidi="bn-IN"/>
              </w:rPr>
              <w:t>payment received</w:t>
            </w:r>
          </w:p>
        </w:tc>
      </w:tr>
    </w:tbl>
    <w:p w14:paraId="2513E8C2" w14:textId="701FC12B" w:rsidR="000C5CE0" w:rsidRDefault="00E26628" w:rsidP="00F607DE">
      <w:pPr>
        <w:autoSpaceDE w:val="0"/>
        <w:autoSpaceDN w:val="0"/>
        <w:adjustRightInd w:val="0"/>
        <w:jc w:val="both"/>
        <w:rPr>
          <w:rFonts w:ascii="Arial" w:hAnsi="Arial" w:cs="Arial"/>
          <w:color w:val="000000"/>
          <w:sz w:val="22"/>
          <w:szCs w:val="22"/>
          <w:lang w:val="en-US" w:bidi="bn-IN"/>
        </w:rPr>
      </w:pPr>
      <w:r>
        <w:rPr>
          <w:rFonts w:ascii="Arial" w:hAnsi="Arial" w:cs="Arial"/>
          <w:color w:val="000000"/>
          <w:sz w:val="22"/>
          <w:szCs w:val="22"/>
          <w:lang w:val="en-US" w:bidi="bn-IN"/>
        </w:rPr>
        <w:tab/>
      </w:r>
      <w:r>
        <w:rPr>
          <w:rFonts w:ascii="Arial" w:hAnsi="Arial" w:cs="Arial"/>
          <w:color w:val="000000"/>
          <w:sz w:val="22"/>
          <w:szCs w:val="22"/>
          <w:lang w:val="en-US" w:bidi="bn-IN"/>
        </w:rPr>
        <w:tab/>
      </w:r>
      <w:r>
        <w:rPr>
          <w:rFonts w:ascii="Arial" w:hAnsi="Arial" w:cs="Arial"/>
          <w:color w:val="000000"/>
          <w:sz w:val="22"/>
          <w:szCs w:val="22"/>
          <w:lang w:val="en-US" w:bidi="bn-IN"/>
        </w:rPr>
        <w:tab/>
      </w:r>
      <w:r>
        <w:rPr>
          <w:rFonts w:ascii="Arial" w:hAnsi="Arial" w:cs="Arial"/>
          <w:color w:val="000000"/>
          <w:sz w:val="22"/>
          <w:szCs w:val="22"/>
          <w:lang w:val="en-US" w:bidi="bn-IN"/>
        </w:rPr>
        <w:tab/>
      </w:r>
    </w:p>
    <w:sectPr w:rsidR="000C5CE0" w:rsidSect="001D54D9">
      <w:pgSz w:w="11909" w:h="16834" w:code="9"/>
      <w:pgMar w:top="720" w:right="1134" w:bottom="680" w:left="1134" w:header="720" w:footer="720" w:gutter="0"/>
      <w:cols w:space="708"/>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0EA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70585"/>
    <w:multiLevelType w:val="hybridMultilevel"/>
    <w:tmpl w:val="876E1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5479B"/>
    <w:multiLevelType w:val="hybridMultilevel"/>
    <w:tmpl w:val="88A2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90D6E"/>
    <w:multiLevelType w:val="hybridMultilevel"/>
    <w:tmpl w:val="5F18A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9F6C95"/>
    <w:multiLevelType w:val="hybridMultilevel"/>
    <w:tmpl w:val="A1B8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359F1"/>
    <w:multiLevelType w:val="hybridMultilevel"/>
    <w:tmpl w:val="876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113B8"/>
    <w:multiLevelType w:val="hybridMultilevel"/>
    <w:tmpl w:val="948C316A"/>
    <w:lvl w:ilvl="0" w:tplc="1EACFC2A">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708868">
    <w:abstractNumId w:val="1"/>
  </w:num>
  <w:num w:numId="2" w16cid:durableId="298731658">
    <w:abstractNumId w:val="6"/>
  </w:num>
  <w:num w:numId="3" w16cid:durableId="748355938">
    <w:abstractNumId w:val="4"/>
  </w:num>
  <w:num w:numId="4" w16cid:durableId="1287929608">
    <w:abstractNumId w:val="2"/>
  </w:num>
  <w:num w:numId="5" w16cid:durableId="1581863078">
    <w:abstractNumId w:val="3"/>
  </w:num>
  <w:num w:numId="6" w16cid:durableId="1478647427">
    <w:abstractNumId w:val="0"/>
  </w:num>
  <w:num w:numId="7" w16cid:durableId="726803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D4"/>
    <w:rsid w:val="000640CD"/>
    <w:rsid w:val="000B5D58"/>
    <w:rsid w:val="000C5CE0"/>
    <w:rsid w:val="000D4049"/>
    <w:rsid w:val="000E6DCD"/>
    <w:rsid w:val="00103811"/>
    <w:rsid w:val="00171586"/>
    <w:rsid w:val="00193D4D"/>
    <w:rsid w:val="001D54D9"/>
    <w:rsid w:val="0025316A"/>
    <w:rsid w:val="00256437"/>
    <w:rsid w:val="00272BF3"/>
    <w:rsid w:val="002D7B64"/>
    <w:rsid w:val="003043A2"/>
    <w:rsid w:val="00310842"/>
    <w:rsid w:val="00321046"/>
    <w:rsid w:val="003612D6"/>
    <w:rsid w:val="003B260C"/>
    <w:rsid w:val="003C63DF"/>
    <w:rsid w:val="003D12DC"/>
    <w:rsid w:val="00444526"/>
    <w:rsid w:val="00480529"/>
    <w:rsid w:val="00496EEB"/>
    <w:rsid w:val="004B2B76"/>
    <w:rsid w:val="005875D2"/>
    <w:rsid w:val="00597923"/>
    <w:rsid w:val="005A5037"/>
    <w:rsid w:val="005C7998"/>
    <w:rsid w:val="005D0741"/>
    <w:rsid w:val="005E4A69"/>
    <w:rsid w:val="005E7705"/>
    <w:rsid w:val="00665AA0"/>
    <w:rsid w:val="0068752E"/>
    <w:rsid w:val="00691520"/>
    <w:rsid w:val="006A0515"/>
    <w:rsid w:val="006A2CE0"/>
    <w:rsid w:val="006A3AEB"/>
    <w:rsid w:val="006B4153"/>
    <w:rsid w:val="006C5A63"/>
    <w:rsid w:val="006C6CDE"/>
    <w:rsid w:val="006D1252"/>
    <w:rsid w:val="00716F3B"/>
    <w:rsid w:val="00733E2E"/>
    <w:rsid w:val="007B1684"/>
    <w:rsid w:val="007D2E44"/>
    <w:rsid w:val="007D3271"/>
    <w:rsid w:val="008010FB"/>
    <w:rsid w:val="00856C00"/>
    <w:rsid w:val="008C0F0D"/>
    <w:rsid w:val="00924580"/>
    <w:rsid w:val="00940809"/>
    <w:rsid w:val="009502CA"/>
    <w:rsid w:val="00965AE9"/>
    <w:rsid w:val="009C2C3B"/>
    <w:rsid w:val="009C2D3C"/>
    <w:rsid w:val="009C5F68"/>
    <w:rsid w:val="009C65CE"/>
    <w:rsid w:val="009D2BF0"/>
    <w:rsid w:val="009E0013"/>
    <w:rsid w:val="009E6CD4"/>
    <w:rsid w:val="00A13AD9"/>
    <w:rsid w:val="00A40BEC"/>
    <w:rsid w:val="00A559EA"/>
    <w:rsid w:val="00A56B26"/>
    <w:rsid w:val="00A87C60"/>
    <w:rsid w:val="00AD64BE"/>
    <w:rsid w:val="00AF182B"/>
    <w:rsid w:val="00B54F82"/>
    <w:rsid w:val="00B8273F"/>
    <w:rsid w:val="00C02F35"/>
    <w:rsid w:val="00C42F80"/>
    <w:rsid w:val="00C4384B"/>
    <w:rsid w:val="00C43DE6"/>
    <w:rsid w:val="00C840E7"/>
    <w:rsid w:val="00CC4BE5"/>
    <w:rsid w:val="00D07A4D"/>
    <w:rsid w:val="00D55CD1"/>
    <w:rsid w:val="00D811F5"/>
    <w:rsid w:val="00DA3AEF"/>
    <w:rsid w:val="00DB4682"/>
    <w:rsid w:val="00DC708D"/>
    <w:rsid w:val="00E26628"/>
    <w:rsid w:val="00E32086"/>
    <w:rsid w:val="00E87C97"/>
    <w:rsid w:val="00E9491D"/>
    <w:rsid w:val="00EA00DF"/>
    <w:rsid w:val="00EB43D2"/>
    <w:rsid w:val="00ED03F3"/>
    <w:rsid w:val="00F067F2"/>
    <w:rsid w:val="00F10AF1"/>
    <w:rsid w:val="00F162D2"/>
    <w:rsid w:val="00F607DE"/>
    <w:rsid w:val="00F75708"/>
    <w:rsid w:val="00F770AC"/>
    <w:rsid w:val="00FC5ED1"/>
    <w:rsid w:val="00FD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430C2"/>
  <w15:docId w15:val="{C78F1BEE-5E1C-4E6F-9551-9109F949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705"/>
    <w:pPr>
      <w:tabs>
        <w:tab w:val="center" w:pos="4320"/>
        <w:tab w:val="right" w:pos="8640"/>
      </w:tabs>
    </w:pPr>
    <w:rPr>
      <w:sz w:val="20"/>
      <w:szCs w:val="20"/>
      <w:lang w:eastAsia="en-US"/>
    </w:rPr>
  </w:style>
  <w:style w:type="paragraph" w:styleId="BalloonText">
    <w:name w:val="Balloon Text"/>
    <w:basedOn w:val="Normal"/>
    <w:semiHidden/>
    <w:rsid w:val="00FC5ED1"/>
    <w:rPr>
      <w:rFonts w:ascii="Tahoma" w:hAnsi="Tahoma" w:cs="Tahoma"/>
      <w:sz w:val="16"/>
      <w:szCs w:val="16"/>
    </w:rPr>
  </w:style>
  <w:style w:type="character" w:styleId="Hyperlink">
    <w:name w:val="Hyperlink"/>
    <w:rsid w:val="00D55CD1"/>
    <w:rPr>
      <w:color w:val="0000FF"/>
      <w:u w:val="single"/>
    </w:rPr>
  </w:style>
  <w:style w:type="paragraph" w:customStyle="1" w:styleId="MediumGrid21">
    <w:name w:val="Medium Grid 21"/>
    <w:uiPriority w:val="1"/>
    <w:qFormat/>
    <w:rsid w:val="00856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ildcarechoic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E29E-39C7-43BE-8217-A862BFF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Holy Trinity Church</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dc:creator>
  <cp:lastModifiedBy>Trinity Pre-school</cp:lastModifiedBy>
  <cp:revision>2</cp:revision>
  <cp:lastPrinted>2022-05-18T13:27:00Z</cp:lastPrinted>
  <dcterms:created xsi:type="dcterms:W3CDTF">2022-06-10T10:30:00Z</dcterms:created>
  <dcterms:modified xsi:type="dcterms:W3CDTF">2022-06-10T10:30:00Z</dcterms:modified>
</cp:coreProperties>
</file>